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C64D" w14:textId="77777777" w:rsidR="00A6523F" w:rsidRPr="006E032B" w:rsidRDefault="00A6523F" w:rsidP="00A6523F">
      <w:pPr>
        <w:rPr>
          <w:rFonts w:ascii="Work Sans" w:hAnsi="Work Sans" w:cs="Arial"/>
          <w:b/>
          <w:sz w:val="24"/>
          <w:u w:val="single"/>
        </w:rPr>
      </w:pPr>
      <w:r w:rsidRPr="006E032B">
        <w:rPr>
          <w:rFonts w:ascii="Work Sans" w:hAnsi="Work Sans" w:cs="Arial"/>
          <w:b/>
          <w:sz w:val="24"/>
          <w:u w:val="single"/>
        </w:rPr>
        <w:t>SELF-ASSESSMENT OF FINANCIAL CONCERNS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1526"/>
        <w:gridCol w:w="4221"/>
        <w:gridCol w:w="998"/>
        <w:gridCol w:w="4013"/>
      </w:tblGrid>
      <w:tr w:rsidR="00A6523F" w:rsidRPr="006E032B" w14:paraId="3AD3F18D" w14:textId="77777777" w:rsidTr="001E1017">
        <w:trPr>
          <w:trHeight w:val="653"/>
        </w:trPr>
        <w:tc>
          <w:tcPr>
            <w:tcW w:w="709" w:type="pct"/>
            <w:shd w:val="clear" w:color="auto" w:fill="A6A6A6" w:themeFill="background1" w:themeFillShade="A6"/>
          </w:tcPr>
          <w:p w14:paraId="16124394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962" w:type="pct"/>
            <w:shd w:val="clear" w:color="auto" w:fill="A6A6A6" w:themeFill="background1" w:themeFillShade="A6"/>
            <w:vAlign w:val="center"/>
          </w:tcPr>
          <w:p w14:paraId="55B742CE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b/>
                <w:sz w:val="20"/>
              </w:rPr>
            </w:pPr>
            <w:r w:rsidRPr="006E032B">
              <w:rPr>
                <w:rFonts w:ascii="Work Sans" w:hAnsi="Work Sans" w:cs="Times New Roman"/>
                <w:b/>
                <w:sz w:val="20"/>
              </w:rPr>
              <w:t>I am:</w:t>
            </w:r>
          </w:p>
        </w:tc>
        <w:tc>
          <w:tcPr>
            <w:tcW w:w="464" w:type="pct"/>
            <w:shd w:val="clear" w:color="auto" w:fill="A6A6A6" w:themeFill="background1" w:themeFillShade="A6"/>
            <w:vAlign w:val="center"/>
          </w:tcPr>
          <w:p w14:paraId="728AC1F5" w14:textId="77777777" w:rsidR="00A6523F" w:rsidRPr="006E032B" w:rsidRDefault="00A6523F" w:rsidP="001E1017">
            <w:pPr>
              <w:spacing w:after="120"/>
              <w:jc w:val="center"/>
              <w:rPr>
                <w:rFonts w:ascii="Work Sans" w:hAnsi="Work Sans" w:cs="Times New Roman"/>
                <w:b/>
                <w:sz w:val="20"/>
              </w:rPr>
            </w:pPr>
            <w:r w:rsidRPr="006E032B">
              <w:rPr>
                <w:rFonts w:ascii="Work Sans" w:hAnsi="Work Sans" w:cs="Times New Roman"/>
                <w:b/>
                <w:sz w:val="20"/>
              </w:rPr>
              <w:t>Yes/No</w:t>
            </w:r>
          </w:p>
        </w:tc>
        <w:tc>
          <w:tcPr>
            <w:tcW w:w="1865" w:type="pct"/>
            <w:shd w:val="clear" w:color="auto" w:fill="A6A6A6" w:themeFill="background1" w:themeFillShade="A6"/>
            <w:vAlign w:val="center"/>
          </w:tcPr>
          <w:p w14:paraId="503FCE23" w14:textId="77777777" w:rsidR="00A6523F" w:rsidRPr="006E032B" w:rsidRDefault="00A6523F" w:rsidP="001E1017">
            <w:pPr>
              <w:spacing w:after="120"/>
              <w:jc w:val="center"/>
              <w:rPr>
                <w:rFonts w:ascii="Work Sans" w:hAnsi="Work Sans" w:cs="Times New Roman"/>
                <w:b/>
                <w:sz w:val="20"/>
              </w:rPr>
            </w:pPr>
            <w:r w:rsidRPr="006E032B">
              <w:rPr>
                <w:rFonts w:ascii="Work Sans" w:hAnsi="Work Sans" w:cs="Times New Roman"/>
                <w:b/>
                <w:sz w:val="20"/>
              </w:rPr>
              <w:t>Action Steps</w:t>
            </w:r>
          </w:p>
        </w:tc>
      </w:tr>
      <w:tr w:rsidR="00A6523F" w:rsidRPr="006E032B" w14:paraId="54AF3F49" w14:textId="77777777" w:rsidTr="001E1017">
        <w:trPr>
          <w:trHeight w:val="696"/>
        </w:trPr>
        <w:tc>
          <w:tcPr>
            <w:tcW w:w="709" w:type="pct"/>
            <w:vMerge w:val="restart"/>
            <w:shd w:val="clear" w:color="auto" w:fill="FFFF00"/>
            <w:vAlign w:val="center"/>
          </w:tcPr>
          <w:p w14:paraId="6FE68A15" w14:textId="77777777" w:rsidR="00A6523F" w:rsidRPr="006E032B" w:rsidRDefault="00A6523F" w:rsidP="0001552D">
            <w:pPr>
              <w:jc w:val="center"/>
              <w:rPr>
                <w:rFonts w:ascii="Work Sans" w:hAnsi="Work Sans" w:cs="Times New Roman"/>
                <w:b/>
                <w:sz w:val="20"/>
              </w:rPr>
            </w:pPr>
            <w:r w:rsidRPr="006E032B">
              <w:rPr>
                <w:rFonts w:ascii="Work Sans" w:hAnsi="Work Sans" w:cs="Times New Roman"/>
                <w:b/>
                <w:sz w:val="20"/>
              </w:rPr>
              <w:t>Concerned</w:t>
            </w:r>
          </w:p>
        </w:tc>
        <w:tc>
          <w:tcPr>
            <w:tcW w:w="1962" w:type="pct"/>
            <w:shd w:val="clear" w:color="auto" w:fill="FFFF00"/>
            <w:vAlign w:val="center"/>
          </w:tcPr>
          <w:p w14:paraId="7A4C3BFD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Regularly using my overdraft.</w:t>
            </w:r>
          </w:p>
        </w:tc>
        <w:tc>
          <w:tcPr>
            <w:tcW w:w="464" w:type="pct"/>
            <w:shd w:val="clear" w:color="auto" w:fill="FFFF00"/>
            <w:vAlign w:val="center"/>
          </w:tcPr>
          <w:p w14:paraId="59A65C8F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 w:val="restart"/>
            <w:shd w:val="clear" w:color="auto" w:fill="FFFF00"/>
          </w:tcPr>
          <w:p w14:paraId="5E39B955" w14:textId="77777777" w:rsidR="00A6523F" w:rsidRPr="006E032B" w:rsidRDefault="00A6523F" w:rsidP="00A6523F">
            <w:pPr>
              <w:pStyle w:val="ListParagraph"/>
              <w:numPr>
                <w:ilvl w:val="0"/>
                <w:numId w:val="31"/>
              </w:numPr>
              <w:shd w:val="clear" w:color="auto" w:fill="92D050"/>
              <w:spacing w:after="0"/>
              <w:ind w:left="227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 xml:space="preserve">Nothing, I am doing great I answered ‘no’ to most </w:t>
            </w:r>
            <w:proofErr w:type="gramStart"/>
            <w:r w:rsidRPr="006E032B">
              <w:rPr>
                <w:rFonts w:ascii="Work Sans" w:hAnsi="Work Sans" w:cs="Times New Roman"/>
                <w:sz w:val="20"/>
              </w:rPr>
              <w:t>questions</w:t>
            </w:r>
            <w:proofErr w:type="gramEnd"/>
          </w:p>
          <w:p w14:paraId="6787D47C" w14:textId="77777777" w:rsidR="00A6523F" w:rsidRPr="006E032B" w:rsidRDefault="00A6523F" w:rsidP="00A6523F">
            <w:pPr>
              <w:pStyle w:val="ListParagraph"/>
              <w:numPr>
                <w:ilvl w:val="0"/>
                <w:numId w:val="31"/>
              </w:numPr>
              <w:spacing w:after="0"/>
              <w:ind w:left="227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 xml:space="preserve">Create a budget and start expense </w:t>
            </w:r>
            <w:proofErr w:type="gramStart"/>
            <w:r w:rsidRPr="006E032B">
              <w:rPr>
                <w:rFonts w:ascii="Work Sans" w:hAnsi="Work Sans" w:cs="Times New Roman"/>
                <w:sz w:val="20"/>
              </w:rPr>
              <w:t>tracking</w:t>
            </w:r>
            <w:proofErr w:type="gramEnd"/>
          </w:p>
          <w:p w14:paraId="60EF7462" w14:textId="77777777" w:rsidR="00A6523F" w:rsidRPr="006E032B" w:rsidRDefault="00A6523F" w:rsidP="00A6523F">
            <w:pPr>
              <w:pStyle w:val="ListParagraph"/>
              <w:numPr>
                <w:ilvl w:val="0"/>
                <w:numId w:val="31"/>
              </w:numPr>
              <w:spacing w:after="0"/>
              <w:ind w:left="227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Reduce expenses, where possible</w:t>
            </w:r>
          </w:p>
          <w:p w14:paraId="5D50BD8C" w14:textId="77777777" w:rsidR="00A6523F" w:rsidRPr="006E032B" w:rsidRDefault="00A6523F" w:rsidP="00A6523F">
            <w:pPr>
              <w:pStyle w:val="ListParagraph"/>
              <w:numPr>
                <w:ilvl w:val="0"/>
                <w:numId w:val="31"/>
              </w:numPr>
              <w:spacing w:after="0"/>
              <w:ind w:left="227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 xml:space="preserve">Speak with your financial institution about </w:t>
            </w:r>
            <w:proofErr w:type="gramStart"/>
            <w:r w:rsidRPr="006E032B">
              <w:rPr>
                <w:rFonts w:ascii="Work Sans" w:hAnsi="Work Sans" w:cs="Times New Roman"/>
                <w:sz w:val="20"/>
              </w:rPr>
              <w:t>options</w:t>
            </w:r>
            <w:proofErr w:type="gramEnd"/>
          </w:p>
          <w:p w14:paraId="7D849DEA" w14:textId="77777777" w:rsidR="00A6523F" w:rsidRPr="006E032B" w:rsidRDefault="00A6523F" w:rsidP="00A6523F">
            <w:pPr>
              <w:pStyle w:val="ListParagraph"/>
              <w:numPr>
                <w:ilvl w:val="0"/>
                <w:numId w:val="31"/>
              </w:numPr>
              <w:spacing w:after="0"/>
              <w:ind w:left="227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 xml:space="preserve">Attend free online budgeting </w:t>
            </w:r>
            <w:proofErr w:type="gramStart"/>
            <w:r w:rsidRPr="006E032B">
              <w:rPr>
                <w:rFonts w:ascii="Work Sans" w:hAnsi="Work Sans" w:cs="Times New Roman"/>
                <w:sz w:val="20"/>
              </w:rPr>
              <w:t>webinars</w:t>
            </w:r>
            <w:proofErr w:type="gramEnd"/>
            <w:r w:rsidRPr="006E032B">
              <w:rPr>
                <w:rFonts w:ascii="Work Sans" w:hAnsi="Work Sans" w:cs="Times New Roman"/>
                <w:sz w:val="20"/>
              </w:rPr>
              <w:t xml:space="preserve"> </w:t>
            </w:r>
          </w:p>
          <w:p w14:paraId="63AB1616" w14:textId="77777777" w:rsidR="00A6523F" w:rsidRPr="006E032B" w:rsidRDefault="0095046C" w:rsidP="00A6523F">
            <w:pPr>
              <w:pStyle w:val="ListParagraph"/>
              <w:numPr>
                <w:ilvl w:val="0"/>
                <w:numId w:val="31"/>
              </w:numPr>
              <w:spacing w:after="0"/>
              <w:ind w:left="511" w:hanging="227"/>
              <w:rPr>
                <w:rStyle w:val="Hyperlink"/>
                <w:rFonts w:ascii="Work Sans" w:hAnsi="Work Sans" w:cs="Times New Roman"/>
                <w:color w:val="auto"/>
                <w:sz w:val="20"/>
              </w:rPr>
            </w:pPr>
            <w:hyperlink r:id="rId7" w:history="1">
              <w:r w:rsidR="00A6523F" w:rsidRPr="006E032B">
                <w:rPr>
                  <w:rStyle w:val="Hyperlink"/>
                  <w:rFonts w:ascii="Work Sans" w:hAnsi="Work Sans" w:cs="Times New Roman"/>
                  <w:color w:val="auto"/>
                  <w:sz w:val="20"/>
                </w:rPr>
                <w:t>www.mymoneycoach.ca</w:t>
              </w:r>
            </w:hyperlink>
          </w:p>
          <w:p w14:paraId="357B4267" w14:textId="77777777" w:rsidR="00A6523F" w:rsidRPr="006E032B" w:rsidRDefault="00A6523F" w:rsidP="00A6523F">
            <w:pPr>
              <w:pStyle w:val="ListParagraph"/>
              <w:numPr>
                <w:ilvl w:val="0"/>
                <w:numId w:val="31"/>
              </w:numPr>
              <w:spacing w:after="0"/>
              <w:ind w:left="511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Style w:val="Hyperlink"/>
                <w:rFonts w:ascii="Work Sans" w:hAnsi="Work Sans" w:cs="Times New Roman"/>
                <w:b/>
                <w:color w:val="auto"/>
                <w:sz w:val="20"/>
              </w:rPr>
              <w:t>Recommendations</w:t>
            </w:r>
            <w:r w:rsidRPr="006E032B">
              <w:rPr>
                <w:rStyle w:val="Hyperlink"/>
                <w:rFonts w:ascii="Work Sans" w:hAnsi="Work Sans" w:cs="Times New Roman"/>
                <w:color w:val="auto"/>
                <w:sz w:val="20"/>
              </w:rPr>
              <w:t>: Budgeting 101, 75 Ways to Save on Household Expenses</w:t>
            </w:r>
          </w:p>
        </w:tc>
      </w:tr>
      <w:tr w:rsidR="00A6523F" w:rsidRPr="006E032B" w14:paraId="74B1D710" w14:textId="77777777" w:rsidTr="001E1017">
        <w:trPr>
          <w:trHeight w:val="696"/>
        </w:trPr>
        <w:tc>
          <w:tcPr>
            <w:tcW w:w="709" w:type="pct"/>
            <w:vMerge/>
            <w:shd w:val="clear" w:color="auto" w:fill="FFFF00"/>
          </w:tcPr>
          <w:p w14:paraId="621BB380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FF00"/>
            <w:vAlign w:val="center"/>
          </w:tcPr>
          <w:p w14:paraId="5BC2297D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Dealing with a financial emergency by using credit.</w:t>
            </w:r>
          </w:p>
        </w:tc>
        <w:tc>
          <w:tcPr>
            <w:tcW w:w="464" w:type="pct"/>
            <w:shd w:val="clear" w:color="auto" w:fill="FFFF00"/>
            <w:vAlign w:val="center"/>
          </w:tcPr>
          <w:p w14:paraId="42BE8125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</w:tcPr>
          <w:p w14:paraId="216D2F07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74EC1994" w14:textId="77777777" w:rsidTr="001E1017">
        <w:trPr>
          <w:trHeight w:val="696"/>
        </w:trPr>
        <w:tc>
          <w:tcPr>
            <w:tcW w:w="709" w:type="pct"/>
            <w:vMerge/>
            <w:shd w:val="clear" w:color="auto" w:fill="FFFF00"/>
          </w:tcPr>
          <w:p w14:paraId="65947181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FF00"/>
            <w:vAlign w:val="center"/>
          </w:tcPr>
          <w:p w14:paraId="0AD342E6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Regularly using credit to supplement monthly expenses.</w:t>
            </w:r>
          </w:p>
        </w:tc>
        <w:tc>
          <w:tcPr>
            <w:tcW w:w="464" w:type="pct"/>
            <w:shd w:val="clear" w:color="auto" w:fill="FFFF00"/>
            <w:vAlign w:val="center"/>
          </w:tcPr>
          <w:p w14:paraId="65BA2DA5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</w:tcPr>
          <w:p w14:paraId="327606B5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2AFF6D3D" w14:textId="77777777" w:rsidTr="001E1017">
        <w:trPr>
          <w:trHeight w:val="696"/>
        </w:trPr>
        <w:tc>
          <w:tcPr>
            <w:tcW w:w="709" w:type="pct"/>
            <w:vMerge/>
            <w:shd w:val="clear" w:color="auto" w:fill="FFFF00"/>
          </w:tcPr>
          <w:p w14:paraId="209E3C14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FF00"/>
            <w:vAlign w:val="center"/>
          </w:tcPr>
          <w:p w14:paraId="717381BC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Unable to save money for education and/or retirement.</w:t>
            </w:r>
          </w:p>
        </w:tc>
        <w:tc>
          <w:tcPr>
            <w:tcW w:w="464" w:type="pct"/>
            <w:shd w:val="clear" w:color="auto" w:fill="FFFF00"/>
            <w:vAlign w:val="center"/>
          </w:tcPr>
          <w:p w14:paraId="77450B85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</w:tcPr>
          <w:p w14:paraId="2ED7E1D5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59BF750B" w14:textId="77777777" w:rsidTr="001E1017">
        <w:trPr>
          <w:trHeight w:val="696"/>
        </w:trPr>
        <w:tc>
          <w:tcPr>
            <w:tcW w:w="709" w:type="pct"/>
            <w:vMerge/>
            <w:shd w:val="clear" w:color="auto" w:fill="FFFF00"/>
          </w:tcPr>
          <w:p w14:paraId="240E943B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FF00"/>
            <w:vAlign w:val="center"/>
          </w:tcPr>
          <w:p w14:paraId="5E595175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Moderately stressed about money.</w:t>
            </w:r>
          </w:p>
        </w:tc>
        <w:tc>
          <w:tcPr>
            <w:tcW w:w="464" w:type="pct"/>
            <w:shd w:val="clear" w:color="auto" w:fill="FFFF00"/>
            <w:vAlign w:val="center"/>
          </w:tcPr>
          <w:p w14:paraId="2396CDEC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</w:tcPr>
          <w:p w14:paraId="6B669718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737925D6" w14:textId="77777777" w:rsidTr="001E1017">
        <w:trPr>
          <w:trHeight w:val="696"/>
        </w:trPr>
        <w:tc>
          <w:tcPr>
            <w:tcW w:w="709" w:type="pct"/>
            <w:vMerge w:val="restart"/>
            <w:shd w:val="clear" w:color="auto" w:fill="FFC000"/>
            <w:vAlign w:val="center"/>
          </w:tcPr>
          <w:p w14:paraId="20FA149E" w14:textId="77777777" w:rsidR="00A6523F" w:rsidRPr="006E032B" w:rsidRDefault="00A6523F" w:rsidP="0001552D">
            <w:pPr>
              <w:jc w:val="center"/>
              <w:rPr>
                <w:rFonts w:ascii="Work Sans" w:hAnsi="Work Sans" w:cs="Times New Roman"/>
                <w:b/>
                <w:sz w:val="20"/>
              </w:rPr>
            </w:pPr>
            <w:r w:rsidRPr="006E032B">
              <w:rPr>
                <w:rFonts w:ascii="Work Sans" w:hAnsi="Work Sans" w:cs="Times New Roman"/>
                <w:b/>
                <w:sz w:val="20"/>
              </w:rPr>
              <w:t>Pre-Crisis</w:t>
            </w:r>
          </w:p>
        </w:tc>
        <w:tc>
          <w:tcPr>
            <w:tcW w:w="1962" w:type="pct"/>
            <w:shd w:val="clear" w:color="auto" w:fill="FFC000"/>
            <w:vAlign w:val="center"/>
          </w:tcPr>
          <w:p w14:paraId="34F5C146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Only making minimum payments on credit cards and/or lines of credit that are maxed out.</w:t>
            </w:r>
          </w:p>
        </w:tc>
        <w:tc>
          <w:tcPr>
            <w:tcW w:w="464" w:type="pct"/>
            <w:shd w:val="clear" w:color="auto" w:fill="FFC000"/>
          </w:tcPr>
          <w:p w14:paraId="53046608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 w:val="restart"/>
            <w:shd w:val="clear" w:color="auto" w:fill="FFC000"/>
          </w:tcPr>
          <w:p w14:paraId="6ACB254F" w14:textId="77777777" w:rsidR="00A6523F" w:rsidRPr="006E032B" w:rsidRDefault="00A6523F" w:rsidP="00A6523F">
            <w:pPr>
              <w:pStyle w:val="ListParagraph"/>
              <w:numPr>
                <w:ilvl w:val="0"/>
                <w:numId w:val="32"/>
              </w:numPr>
              <w:spacing w:after="0"/>
              <w:ind w:left="227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 xml:space="preserve">Speak with your financial institution about options </w:t>
            </w:r>
            <w:proofErr w:type="gramStart"/>
            <w:r w:rsidRPr="006E032B">
              <w:rPr>
                <w:rFonts w:ascii="Work Sans" w:hAnsi="Work Sans" w:cs="Times New Roman"/>
                <w:sz w:val="20"/>
              </w:rPr>
              <w:t>as soon as possible</w:t>
            </w:r>
            <w:proofErr w:type="gramEnd"/>
          </w:p>
          <w:p w14:paraId="0E6330D4" w14:textId="77777777" w:rsidR="00A6523F" w:rsidRPr="00000D3B" w:rsidRDefault="00A6523F" w:rsidP="00A6523F">
            <w:pPr>
              <w:pStyle w:val="ListParagraph"/>
              <w:numPr>
                <w:ilvl w:val="0"/>
                <w:numId w:val="32"/>
              </w:numPr>
              <w:spacing w:after="0"/>
              <w:ind w:left="227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 xml:space="preserve">Contact the Credit Counselling Society for a free, confidential assessment and discussion on options </w:t>
            </w:r>
            <w:proofErr w:type="gramStart"/>
            <w:r w:rsidRPr="006E032B">
              <w:rPr>
                <w:rFonts w:ascii="Work Sans" w:hAnsi="Work Sans" w:cs="Times New Roman"/>
                <w:sz w:val="20"/>
              </w:rPr>
              <w:t>available</w:t>
            </w:r>
            <w:proofErr w:type="gramEnd"/>
          </w:p>
          <w:p w14:paraId="0E54E280" w14:textId="77777777" w:rsidR="00A6523F" w:rsidRPr="006E032B" w:rsidRDefault="0095046C" w:rsidP="00A6523F">
            <w:pPr>
              <w:pStyle w:val="ListParagraph"/>
              <w:numPr>
                <w:ilvl w:val="0"/>
                <w:numId w:val="32"/>
              </w:numPr>
              <w:spacing w:after="0"/>
              <w:ind w:left="511" w:hanging="227"/>
              <w:rPr>
                <w:rFonts w:ascii="Work Sans" w:hAnsi="Work Sans" w:cs="Times New Roman"/>
                <w:sz w:val="20"/>
              </w:rPr>
            </w:pPr>
            <w:hyperlink r:id="rId8" w:history="1">
              <w:r w:rsidR="00A6523F" w:rsidRPr="00000D3B">
                <w:rPr>
                  <w:rStyle w:val="Hyperlink"/>
                  <w:rFonts w:ascii="Work Sans" w:hAnsi="Work Sans" w:cs="Times New Roman"/>
                  <w:color w:val="auto"/>
                  <w:sz w:val="20"/>
                </w:rPr>
                <w:t>www.nomoredebts.org</w:t>
              </w:r>
            </w:hyperlink>
          </w:p>
          <w:p w14:paraId="698205CA" w14:textId="77777777" w:rsidR="00A6523F" w:rsidRPr="006E032B" w:rsidRDefault="00A6523F" w:rsidP="00A6523F">
            <w:pPr>
              <w:pStyle w:val="ListParagraph"/>
              <w:numPr>
                <w:ilvl w:val="0"/>
                <w:numId w:val="32"/>
              </w:numPr>
              <w:spacing w:after="0"/>
              <w:ind w:left="511" w:hanging="227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1-888-527-8999</w:t>
            </w:r>
          </w:p>
          <w:p w14:paraId="3C25068D" w14:textId="77777777" w:rsidR="00A6523F" w:rsidRPr="006E032B" w:rsidRDefault="00A6523F" w:rsidP="0001552D">
            <w:pPr>
              <w:ind w:left="284"/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11ADCC0C" w14:textId="77777777" w:rsidTr="001E1017">
        <w:trPr>
          <w:trHeight w:val="696"/>
        </w:trPr>
        <w:tc>
          <w:tcPr>
            <w:tcW w:w="709" w:type="pct"/>
            <w:vMerge/>
            <w:shd w:val="clear" w:color="auto" w:fill="FFC000"/>
          </w:tcPr>
          <w:p w14:paraId="09AD820D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C000"/>
            <w:vAlign w:val="center"/>
          </w:tcPr>
          <w:p w14:paraId="6062D136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Fighting with my spouse/partner about finances.</w:t>
            </w:r>
          </w:p>
        </w:tc>
        <w:tc>
          <w:tcPr>
            <w:tcW w:w="464" w:type="pct"/>
            <w:shd w:val="clear" w:color="auto" w:fill="FFC000"/>
          </w:tcPr>
          <w:p w14:paraId="4A00F010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  <w:shd w:val="clear" w:color="auto" w:fill="FFC000"/>
          </w:tcPr>
          <w:p w14:paraId="210681C9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0F8F24CF" w14:textId="77777777" w:rsidTr="001E1017">
        <w:trPr>
          <w:trHeight w:val="696"/>
        </w:trPr>
        <w:tc>
          <w:tcPr>
            <w:tcW w:w="709" w:type="pct"/>
            <w:vMerge/>
            <w:shd w:val="clear" w:color="auto" w:fill="FFC000"/>
          </w:tcPr>
          <w:p w14:paraId="53799B89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C000"/>
            <w:vAlign w:val="center"/>
          </w:tcPr>
          <w:p w14:paraId="7B50B2EE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Worrying and losing sleep over finances.</w:t>
            </w:r>
          </w:p>
        </w:tc>
        <w:tc>
          <w:tcPr>
            <w:tcW w:w="464" w:type="pct"/>
            <w:shd w:val="clear" w:color="auto" w:fill="FFC000"/>
          </w:tcPr>
          <w:p w14:paraId="61ED3E55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  <w:shd w:val="clear" w:color="auto" w:fill="FFC000"/>
          </w:tcPr>
          <w:p w14:paraId="657D360B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4B15D6A2" w14:textId="77777777" w:rsidTr="001E1017">
        <w:trPr>
          <w:trHeight w:val="696"/>
        </w:trPr>
        <w:tc>
          <w:tcPr>
            <w:tcW w:w="709" w:type="pct"/>
            <w:vMerge/>
            <w:shd w:val="clear" w:color="auto" w:fill="FFC000"/>
          </w:tcPr>
          <w:p w14:paraId="0183C064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C000"/>
            <w:vAlign w:val="center"/>
          </w:tcPr>
          <w:p w14:paraId="36786FBB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Selling investments (e.g., RRSP etc.) to pay down debt.</w:t>
            </w:r>
          </w:p>
        </w:tc>
        <w:tc>
          <w:tcPr>
            <w:tcW w:w="464" w:type="pct"/>
            <w:shd w:val="clear" w:color="auto" w:fill="FFC000"/>
          </w:tcPr>
          <w:p w14:paraId="456323A3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  <w:shd w:val="clear" w:color="auto" w:fill="FFC000"/>
          </w:tcPr>
          <w:p w14:paraId="075B0D31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15C6D6D1" w14:textId="77777777" w:rsidTr="001E1017">
        <w:trPr>
          <w:trHeight w:val="696"/>
        </w:trPr>
        <w:tc>
          <w:tcPr>
            <w:tcW w:w="709" w:type="pct"/>
            <w:vMerge/>
            <w:shd w:val="clear" w:color="auto" w:fill="FFC000"/>
          </w:tcPr>
          <w:p w14:paraId="1FD7E9C8" w14:textId="77777777" w:rsidR="00A6523F" w:rsidRPr="006E032B" w:rsidRDefault="00A6523F" w:rsidP="0001552D">
            <w:pPr>
              <w:rPr>
                <w:rFonts w:ascii="Work Sans" w:hAnsi="Work Sans" w:cs="Times New Roman"/>
                <w:b/>
                <w:sz w:val="20"/>
              </w:rPr>
            </w:pPr>
          </w:p>
        </w:tc>
        <w:tc>
          <w:tcPr>
            <w:tcW w:w="1962" w:type="pct"/>
            <w:shd w:val="clear" w:color="auto" w:fill="FFC000"/>
            <w:vAlign w:val="center"/>
          </w:tcPr>
          <w:p w14:paraId="39306AD5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sz w:val="20"/>
              </w:rPr>
            </w:pPr>
            <w:r w:rsidRPr="006E032B">
              <w:rPr>
                <w:rFonts w:ascii="Work Sans" w:hAnsi="Work Sans" w:cs="Times New Roman"/>
                <w:sz w:val="20"/>
              </w:rPr>
              <w:t>Moderately to highly stressed about money.</w:t>
            </w:r>
          </w:p>
        </w:tc>
        <w:tc>
          <w:tcPr>
            <w:tcW w:w="464" w:type="pct"/>
            <w:shd w:val="clear" w:color="auto" w:fill="FFC000"/>
          </w:tcPr>
          <w:p w14:paraId="117F4AAB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  <w:tc>
          <w:tcPr>
            <w:tcW w:w="1865" w:type="pct"/>
            <w:vMerge/>
            <w:shd w:val="clear" w:color="auto" w:fill="FFC000"/>
          </w:tcPr>
          <w:p w14:paraId="5B603B11" w14:textId="77777777" w:rsidR="00A6523F" w:rsidRPr="006E032B" w:rsidRDefault="00A6523F" w:rsidP="0001552D">
            <w:pPr>
              <w:rPr>
                <w:rFonts w:ascii="Work Sans" w:hAnsi="Work Sans" w:cs="Times New Roman"/>
                <w:sz w:val="20"/>
              </w:rPr>
            </w:pPr>
          </w:p>
        </w:tc>
      </w:tr>
      <w:tr w:rsidR="00A6523F" w:rsidRPr="006E032B" w14:paraId="2E7418E4" w14:textId="77777777" w:rsidTr="001E1017">
        <w:trPr>
          <w:trHeight w:val="630"/>
        </w:trPr>
        <w:tc>
          <w:tcPr>
            <w:tcW w:w="709" w:type="pct"/>
            <w:vMerge w:val="restart"/>
            <w:shd w:val="clear" w:color="auto" w:fill="FF0000"/>
            <w:vAlign w:val="center"/>
          </w:tcPr>
          <w:p w14:paraId="082BC906" w14:textId="77777777" w:rsidR="00A6523F" w:rsidRPr="000411BA" w:rsidRDefault="00A6523F" w:rsidP="0001552D">
            <w:pPr>
              <w:jc w:val="center"/>
              <w:rPr>
                <w:rFonts w:ascii="Work Sans" w:hAnsi="Work Sans" w:cs="Times New Roman"/>
                <w:b/>
                <w:i/>
                <w:color w:val="FFFFFF" w:themeColor="background1"/>
                <w:sz w:val="20"/>
              </w:rPr>
            </w:pPr>
            <w:r w:rsidRPr="000411BA">
              <w:rPr>
                <w:rFonts w:ascii="Work Sans" w:hAnsi="Work Sans" w:cs="Times New Roman"/>
                <w:b/>
                <w:i/>
                <w:color w:val="FFFFFF" w:themeColor="background1"/>
                <w:sz w:val="20"/>
              </w:rPr>
              <w:t>Crisis</w:t>
            </w:r>
          </w:p>
        </w:tc>
        <w:tc>
          <w:tcPr>
            <w:tcW w:w="1962" w:type="pct"/>
            <w:shd w:val="clear" w:color="auto" w:fill="FF0000"/>
            <w:vAlign w:val="center"/>
          </w:tcPr>
          <w:p w14:paraId="12CBAE65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Being (or have been) declined for any type of loan or credit request.</w:t>
            </w:r>
          </w:p>
        </w:tc>
        <w:tc>
          <w:tcPr>
            <w:tcW w:w="464" w:type="pct"/>
            <w:shd w:val="clear" w:color="auto" w:fill="FF0000"/>
            <w:vAlign w:val="center"/>
          </w:tcPr>
          <w:p w14:paraId="2AEE098C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865" w:type="pct"/>
            <w:vMerge w:val="restart"/>
            <w:shd w:val="clear" w:color="auto" w:fill="FF0000"/>
          </w:tcPr>
          <w:p w14:paraId="08F103D3" w14:textId="77777777" w:rsidR="00A6523F" w:rsidRPr="006E032B" w:rsidRDefault="00A6523F" w:rsidP="00A6523F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7" w:hanging="227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Immediately contact the Credit Counselling Society for a free, confidential assessment and discussion on options available</w:t>
            </w:r>
          </w:p>
          <w:p w14:paraId="212C5F77" w14:textId="77777777" w:rsidR="00A6523F" w:rsidRPr="006E032B" w:rsidRDefault="0095046C" w:rsidP="00A6523F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1" w:hanging="227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hyperlink r:id="rId9" w:history="1">
              <w:r w:rsidR="00A6523F" w:rsidRPr="006E032B">
                <w:rPr>
                  <w:rStyle w:val="Hyperlink"/>
                  <w:rFonts w:ascii="Work Sans" w:hAnsi="Work Sans" w:cs="Times New Roman"/>
                  <w:color w:val="FFFFFF" w:themeColor="background1"/>
                  <w:sz w:val="20"/>
                </w:rPr>
                <w:t>www.nomoredebts.org</w:t>
              </w:r>
            </w:hyperlink>
          </w:p>
          <w:p w14:paraId="3E571958" w14:textId="77777777" w:rsidR="00A6523F" w:rsidRPr="006E032B" w:rsidRDefault="00A6523F" w:rsidP="00A6523F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1" w:hanging="227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1-888-527-8999</w:t>
            </w:r>
          </w:p>
        </w:tc>
      </w:tr>
      <w:tr w:rsidR="00A6523F" w:rsidRPr="006E032B" w14:paraId="4D9FD908" w14:textId="77777777" w:rsidTr="001E1017">
        <w:trPr>
          <w:trHeight w:val="630"/>
        </w:trPr>
        <w:tc>
          <w:tcPr>
            <w:tcW w:w="709" w:type="pct"/>
            <w:vMerge/>
            <w:shd w:val="clear" w:color="auto" w:fill="FF0000"/>
          </w:tcPr>
          <w:p w14:paraId="36EBA717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962" w:type="pct"/>
            <w:shd w:val="clear" w:color="auto" w:fill="FF0000"/>
            <w:vAlign w:val="center"/>
          </w:tcPr>
          <w:p w14:paraId="0975E30B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Behind on my payments.</w:t>
            </w:r>
          </w:p>
        </w:tc>
        <w:tc>
          <w:tcPr>
            <w:tcW w:w="464" w:type="pct"/>
            <w:shd w:val="clear" w:color="auto" w:fill="FF0000"/>
            <w:vAlign w:val="center"/>
          </w:tcPr>
          <w:p w14:paraId="0A93CDA1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865" w:type="pct"/>
            <w:vMerge/>
          </w:tcPr>
          <w:p w14:paraId="6344488B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</w:tr>
      <w:tr w:rsidR="00A6523F" w:rsidRPr="006E032B" w14:paraId="4E91F341" w14:textId="77777777" w:rsidTr="001E1017">
        <w:trPr>
          <w:trHeight w:val="630"/>
        </w:trPr>
        <w:tc>
          <w:tcPr>
            <w:tcW w:w="709" w:type="pct"/>
            <w:vMerge/>
            <w:shd w:val="clear" w:color="auto" w:fill="FF0000"/>
          </w:tcPr>
          <w:p w14:paraId="0855EE43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962" w:type="pct"/>
            <w:shd w:val="clear" w:color="auto" w:fill="FF0000"/>
            <w:vAlign w:val="center"/>
          </w:tcPr>
          <w:p w14:paraId="63A23876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Receiving collection calls.</w:t>
            </w:r>
          </w:p>
        </w:tc>
        <w:tc>
          <w:tcPr>
            <w:tcW w:w="464" w:type="pct"/>
            <w:shd w:val="clear" w:color="auto" w:fill="FF0000"/>
            <w:vAlign w:val="center"/>
          </w:tcPr>
          <w:p w14:paraId="615CE294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865" w:type="pct"/>
            <w:vMerge/>
          </w:tcPr>
          <w:p w14:paraId="436D2E31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</w:tr>
      <w:tr w:rsidR="00A6523F" w:rsidRPr="006E032B" w14:paraId="2BEE5A7C" w14:textId="77777777" w:rsidTr="001E1017">
        <w:trPr>
          <w:trHeight w:val="630"/>
        </w:trPr>
        <w:tc>
          <w:tcPr>
            <w:tcW w:w="709" w:type="pct"/>
            <w:vMerge/>
            <w:shd w:val="clear" w:color="auto" w:fill="FF0000"/>
          </w:tcPr>
          <w:p w14:paraId="502DDC34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962" w:type="pct"/>
            <w:shd w:val="clear" w:color="auto" w:fill="FF0000"/>
            <w:vAlign w:val="center"/>
          </w:tcPr>
          <w:p w14:paraId="0A659DB2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Being charged NSF fees regularly.</w:t>
            </w:r>
          </w:p>
        </w:tc>
        <w:tc>
          <w:tcPr>
            <w:tcW w:w="464" w:type="pct"/>
            <w:shd w:val="clear" w:color="auto" w:fill="FF0000"/>
            <w:vAlign w:val="center"/>
          </w:tcPr>
          <w:p w14:paraId="775F713B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865" w:type="pct"/>
            <w:vMerge/>
          </w:tcPr>
          <w:p w14:paraId="2387CDC9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</w:tr>
      <w:tr w:rsidR="00A6523F" w:rsidRPr="006E032B" w14:paraId="15E5CCC3" w14:textId="77777777" w:rsidTr="001E1017">
        <w:trPr>
          <w:trHeight w:val="630"/>
        </w:trPr>
        <w:tc>
          <w:tcPr>
            <w:tcW w:w="709" w:type="pct"/>
            <w:vMerge/>
            <w:shd w:val="clear" w:color="auto" w:fill="FF0000"/>
          </w:tcPr>
          <w:p w14:paraId="7211FEF1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962" w:type="pct"/>
            <w:shd w:val="clear" w:color="auto" w:fill="FF0000"/>
            <w:vAlign w:val="center"/>
          </w:tcPr>
          <w:p w14:paraId="376E50B9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Considering or using payday loans.</w:t>
            </w:r>
          </w:p>
        </w:tc>
        <w:tc>
          <w:tcPr>
            <w:tcW w:w="464" w:type="pct"/>
            <w:shd w:val="clear" w:color="auto" w:fill="FF0000"/>
            <w:vAlign w:val="center"/>
          </w:tcPr>
          <w:p w14:paraId="1E1B95B6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865" w:type="pct"/>
            <w:vMerge/>
          </w:tcPr>
          <w:p w14:paraId="234B2C0E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</w:tr>
      <w:tr w:rsidR="00A6523F" w:rsidRPr="006E032B" w14:paraId="1A9F0515" w14:textId="77777777" w:rsidTr="001E1017">
        <w:trPr>
          <w:trHeight w:val="630"/>
        </w:trPr>
        <w:tc>
          <w:tcPr>
            <w:tcW w:w="709" w:type="pct"/>
            <w:vMerge/>
            <w:shd w:val="clear" w:color="auto" w:fill="FF0000"/>
          </w:tcPr>
          <w:p w14:paraId="2BED06BE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962" w:type="pct"/>
            <w:shd w:val="clear" w:color="auto" w:fill="FF0000"/>
            <w:vAlign w:val="center"/>
          </w:tcPr>
          <w:p w14:paraId="3F287FD0" w14:textId="77777777" w:rsidR="00A6523F" w:rsidRPr="006E032B" w:rsidRDefault="00A6523F" w:rsidP="001E1017">
            <w:pPr>
              <w:spacing w:after="120"/>
              <w:rPr>
                <w:rFonts w:ascii="Work Sans" w:hAnsi="Work Sans" w:cs="Times New Roman"/>
                <w:color w:val="FFFFFF" w:themeColor="background1"/>
                <w:sz w:val="20"/>
              </w:rPr>
            </w:pPr>
            <w:r w:rsidRPr="006E032B">
              <w:rPr>
                <w:rFonts w:ascii="Work Sans" w:hAnsi="Work Sans" w:cs="Times New Roman"/>
                <w:color w:val="FFFFFF" w:themeColor="background1"/>
                <w:sz w:val="20"/>
              </w:rPr>
              <w:t>Highly stressed about money.</w:t>
            </w:r>
          </w:p>
        </w:tc>
        <w:tc>
          <w:tcPr>
            <w:tcW w:w="464" w:type="pct"/>
            <w:shd w:val="clear" w:color="auto" w:fill="FF0000"/>
            <w:vAlign w:val="center"/>
          </w:tcPr>
          <w:p w14:paraId="0FBC31C5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  <w:tc>
          <w:tcPr>
            <w:tcW w:w="1865" w:type="pct"/>
            <w:vMerge/>
          </w:tcPr>
          <w:p w14:paraId="41CE18ED" w14:textId="77777777" w:rsidR="00A6523F" w:rsidRPr="006E032B" w:rsidRDefault="00A6523F" w:rsidP="0001552D">
            <w:pPr>
              <w:rPr>
                <w:rFonts w:ascii="Work Sans" w:hAnsi="Work Sans" w:cs="Times New Roman"/>
                <w:color w:val="FFFFFF" w:themeColor="background1"/>
                <w:sz w:val="20"/>
              </w:rPr>
            </w:pPr>
          </w:p>
        </w:tc>
      </w:tr>
    </w:tbl>
    <w:p w14:paraId="6192A6F5" w14:textId="77777777" w:rsidR="00033C70" w:rsidRPr="001E1017" w:rsidRDefault="00033C70" w:rsidP="000411BA">
      <w:pPr>
        <w:pStyle w:val="Footer"/>
        <w:spacing w:after="0"/>
        <w:jc w:val="center"/>
        <w:rPr>
          <w:b/>
          <w:color w:val="7030A0"/>
          <w:sz w:val="10"/>
          <w:szCs w:val="10"/>
        </w:rPr>
      </w:pPr>
    </w:p>
    <w:p w14:paraId="521BE4E9" w14:textId="77777777" w:rsidR="000411BA" w:rsidRPr="00147E43" w:rsidRDefault="000411BA" w:rsidP="000411BA">
      <w:pPr>
        <w:pStyle w:val="Footer"/>
        <w:spacing w:after="0"/>
        <w:jc w:val="center"/>
        <w:rPr>
          <w:b/>
          <w:color w:val="7030A0"/>
        </w:rPr>
      </w:pPr>
      <w:r w:rsidRPr="00147E43">
        <w:rPr>
          <w:b/>
          <w:color w:val="7030A0"/>
        </w:rPr>
        <w:t>We Help. We Educate. We Give Hope.</w:t>
      </w:r>
    </w:p>
    <w:p w14:paraId="1329ABAB" w14:textId="77777777" w:rsidR="000411BA" w:rsidRPr="00147E43" w:rsidRDefault="000411BA" w:rsidP="000411BA">
      <w:pPr>
        <w:pStyle w:val="Footer"/>
        <w:spacing w:after="0"/>
        <w:jc w:val="center"/>
        <w:rPr>
          <w:b/>
          <w:color w:val="7030A0"/>
        </w:rPr>
      </w:pPr>
      <w:r w:rsidRPr="00147E43">
        <w:rPr>
          <w:b/>
          <w:color w:val="7030A0"/>
        </w:rPr>
        <w:t>nomoredebts.org | mymoneycoach.ca</w:t>
      </w:r>
    </w:p>
    <w:p w14:paraId="40AB7D9D" w14:textId="77777777" w:rsidR="009D270F" w:rsidRPr="00147E43" w:rsidRDefault="000411BA" w:rsidP="000411BA">
      <w:pPr>
        <w:pStyle w:val="Footer"/>
        <w:spacing w:after="0"/>
        <w:jc w:val="center"/>
        <w:rPr>
          <w:b/>
          <w:color w:val="7030A0"/>
        </w:rPr>
      </w:pPr>
      <w:r w:rsidRPr="00147E43">
        <w:rPr>
          <w:b/>
          <w:color w:val="7030A0"/>
        </w:rPr>
        <w:t>1-888-527-8999</w:t>
      </w:r>
    </w:p>
    <w:sectPr w:rsidR="009D270F" w:rsidRPr="00147E43" w:rsidSect="001E1017">
      <w:headerReference w:type="default" r:id="rId10"/>
      <w:pgSz w:w="12240" w:h="15840"/>
      <w:pgMar w:top="720" w:right="720" w:bottom="720" w:left="72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BC6F" w14:textId="77777777" w:rsidR="0095046C" w:rsidRDefault="0095046C" w:rsidP="00131563">
      <w:pPr>
        <w:spacing w:line="240" w:lineRule="auto"/>
      </w:pPr>
      <w:r>
        <w:separator/>
      </w:r>
    </w:p>
  </w:endnote>
  <w:endnote w:type="continuationSeparator" w:id="0">
    <w:p w14:paraId="6ADBDFE2" w14:textId="77777777" w:rsidR="0095046C" w:rsidRDefault="0095046C" w:rsidP="00131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Bold">
    <w:altName w:val="Times New Roman"/>
    <w:panose1 w:val="00000000000000000000"/>
    <w:charset w:val="00"/>
    <w:family w:val="roman"/>
    <w:notTrueType/>
    <w:pitch w:val="default"/>
  </w:font>
  <w:font w:name="Work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F081" w14:textId="77777777" w:rsidR="0095046C" w:rsidRDefault="0095046C" w:rsidP="00131563">
      <w:pPr>
        <w:spacing w:line="240" w:lineRule="auto"/>
      </w:pPr>
      <w:r>
        <w:separator/>
      </w:r>
    </w:p>
  </w:footnote>
  <w:footnote w:type="continuationSeparator" w:id="0">
    <w:p w14:paraId="4D9C8231" w14:textId="77777777" w:rsidR="0095046C" w:rsidRDefault="0095046C" w:rsidP="00131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3811" w14:textId="77777777" w:rsidR="0041640B" w:rsidRPr="0041640B" w:rsidRDefault="0041640B">
    <w:pPr>
      <w:pStyle w:val="Header"/>
      <w:rPr>
        <w:sz w:val="10"/>
        <w:szCs w:val="10"/>
      </w:rPr>
    </w:pPr>
  </w:p>
  <w:p w14:paraId="0B71B2DB" w14:textId="77777777" w:rsidR="00033C70" w:rsidRPr="001E1017" w:rsidRDefault="00A434AF">
    <w:pPr>
      <w:pStyle w:val="Header"/>
      <w:rPr>
        <w:sz w:val="10"/>
        <w:szCs w:val="10"/>
      </w:rPr>
    </w:pPr>
    <w:r w:rsidRPr="00A434AF">
      <w:rPr>
        <w:noProof/>
        <w:sz w:val="18"/>
        <w:lang w:eastAsia="en-CA"/>
      </w:rPr>
      <w:drawing>
        <wp:inline distT="0" distB="0" distL="0" distR="0" wp14:anchorId="4DBA6377" wp14:editId="25F17D76">
          <wp:extent cx="1807284" cy="6400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6" b="21694"/>
                  <a:stretch/>
                </pic:blipFill>
                <pic:spPr bwMode="auto">
                  <a:xfrm>
                    <a:off x="0" y="0"/>
                    <a:ext cx="1807284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91"/>
    <w:multiLevelType w:val="multilevel"/>
    <w:tmpl w:val="6032D372"/>
    <w:lvl w:ilvl="0">
      <w:start w:val="1"/>
      <w:numFmt w:val="bullet"/>
      <w:pStyle w:val="OutlineListBullet1"/>
      <w:lvlText w:val=""/>
      <w:lvlJc w:val="left"/>
      <w:pPr>
        <w:ind w:left="720" w:hanging="360"/>
      </w:pPr>
      <w:rPr>
        <w:rFonts w:ascii="Symbol" w:hAnsi="Symbol" w:hint="default"/>
        <w:color w:val="5B25AF"/>
      </w:rPr>
    </w:lvl>
    <w:lvl w:ilvl="1">
      <w:start w:val="1"/>
      <w:numFmt w:val="bullet"/>
      <w:pStyle w:val="OutlineListBullet2"/>
      <w:lvlText w:val=""/>
      <w:lvlJc w:val="left"/>
      <w:pPr>
        <w:ind w:left="1440" w:hanging="360"/>
      </w:pPr>
      <w:rPr>
        <w:rFonts w:ascii="Symbol" w:hAnsi="Symbol" w:hint="default"/>
        <w:color w:val="2AD13D"/>
      </w:rPr>
    </w:lvl>
    <w:lvl w:ilvl="2">
      <w:start w:val="1"/>
      <w:numFmt w:val="bullet"/>
      <w:pStyle w:val="OutlineListBullet3"/>
      <w:lvlText w:val=""/>
      <w:lvlJc w:val="left"/>
      <w:pPr>
        <w:ind w:left="2160" w:hanging="360"/>
      </w:pPr>
      <w:rPr>
        <w:rFonts w:ascii="Symbol" w:hAnsi="Symbol" w:hint="default"/>
        <w:color w:val="464646"/>
      </w:rPr>
    </w:lvl>
    <w:lvl w:ilvl="3">
      <w:start w:val="1"/>
      <w:numFmt w:val="bullet"/>
      <w:pStyle w:val="OutlineListBullet4"/>
      <w:lvlText w:val=""/>
      <w:lvlJc w:val="left"/>
      <w:pPr>
        <w:ind w:left="2880" w:hanging="360"/>
      </w:pPr>
      <w:rPr>
        <w:rFonts w:ascii="Symbol" w:hAnsi="Symbol" w:hint="default"/>
        <w:color w:val="5B25AF"/>
      </w:rPr>
    </w:lvl>
    <w:lvl w:ilvl="4">
      <w:start w:val="1"/>
      <w:numFmt w:val="bullet"/>
      <w:pStyle w:val="OutlineListBullet5"/>
      <w:lvlText w:val="o"/>
      <w:lvlJc w:val="left"/>
      <w:pPr>
        <w:ind w:left="3600" w:hanging="360"/>
      </w:pPr>
      <w:rPr>
        <w:rFonts w:ascii="Symbol" w:hAnsi="Symbol" w:hint="default"/>
        <w:color w:val="2AD13D"/>
      </w:rPr>
    </w:lvl>
    <w:lvl w:ilvl="5">
      <w:start w:val="1"/>
      <w:numFmt w:val="bullet"/>
      <w:pStyle w:val="OutlineListBullet6"/>
      <w:lvlText w:val=""/>
      <w:lvlJc w:val="left"/>
      <w:pPr>
        <w:ind w:left="4320" w:hanging="360"/>
      </w:pPr>
      <w:rPr>
        <w:rFonts w:ascii="Symbol" w:hAnsi="Symbol" w:hint="default"/>
        <w:color w:val="464646"/>
      </w:rPr>
    </w:lvl>
    <w:lvl w:ilvl="6">
      <w:start w:val="1"/>
      <w:numFmt w:val="bullet"/>
      <w:pStyle w:val="OutlineListBullet7"/>
      <w:lvlText w:val=""/>
      <w:lvlJc w:val="left"/>
      <w:pPr>
        <w:ind w:left="5040" w:hanging="360"/>
      </w:pPr>
      <w:rPr>
        <w:rFonts w:ascii="Symbol" w:hAnsi="Symbol" w:hint="default"/>
        <w:color w:val="5B25AF"/>
      </w:rPr>
    </w:lvl>
    <w:lvl w:ilvl="7">
      <w:start w:val="1"/>
      <w:numFmt w:val="bullet"/>
      <w:pStyle w:val="OutlineListBullet8"/>
      <w:lvlText w:val="o"/>
      <w:lvlJc w:val="left"/>
      <w:pPr>
        <w:ind w:left="5760" w:hanging="360"/>
      </w:pPr>
      <w:rPr>
        <w:rFonts w:ascii="Symbol" w:hAnsi="Symbol" w:hint="default"/>
        <w:color w:val="2AD13D"/>
      </w:rPr>
    </w:lvl>
    <w:lvl w:ilvl="8">
      <w:start w:val="1"/>
      <w:numFmt w:val="bullet"/>
      <w:pStyle w:val="OutlineListBullet9"/>
      <w:lvlText w:val=""/>
      <w:lvlJc w:val="left"/>
      <w:pPr>
        <w:ind w:left="6480" w:hanging="360"/>
      </w:pPr>
      <w:rPr>
        <w:rFonts w:ascii="Symbol" w:hAnsi="Symbol" w:hint="default"/>
        <w:color w:val="464646"/>
      </w:rPr>
    </w:lvl>
  </w:abstractNum>
  <w:abstractNum w:abstractNumId="1" w15:restartNumberingAfterBreak="0">
    <w:nsid w:val="305B5E59"/>
    <w:multiLevelType w:val="hybridMultilevel"/>
    <w:tmpl w:val="A0DCAC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77159"/>
    <w:multiLevelType w:val="multilevel"/>
    <w:tmpl w:val="C2443FA2"/>
    <w:lvl w:ilvl="0">
      <w:start w:val="1"/>
      <w:numFmt w:val="bullet"/>
      <w:pStyle w:val="SolidListBullet1"/>
      <w:lvlText w:val=""/>
      <w:lvlJc w:val="left"/>
      <w:pPr>
        <w:ind w:left="720" w:hanging="360"/>
      </w:pPr>
      <w:rPr>
        <w:rFonts w:ascii="Symbol" w:hAnsi="Symbol" w:hint="default"/>
        <w:color w:val="5B25AF"/>
      </w:rPr>
    </w:lvl>
    <w:lvl w:ilvl="1">
      <w:start w:val="1"/>
      <w:numFmt w:val="bullet"/>
      <w:pStyle w:val="SolidListBullet2"/>
      <w:lvlText w:val=""/>
      <w:lvlJc w:val="left"/>
      <w:pPr>
        <w:ind w:left="1440" w:hanging="360"/>
      </w:pPr>
      <w:rPr>
        <w:rFonts w:ascii="Symbol" w:hAnsi="Symbol" w:hint="default"/>
        <w:color w:val="2AD13D"/>
      </w:rPr>
    </w:lvl>
    <w:lvl w:ilvl="2">
      <w:start w:val="1"/>
      <w:numFmt w:val="bullet"/>
      <w:pStyle w:val="SolidListBullet3"/>
      <w:lvlText w:val=""/>
      <w:lvlJc w:val="left"/>
      <w:pPr>
        <w:ind w:left="2160" w:hanging="360"/>
      </w:pPr>
      <w:rPr>
        <w:rFonts w:ascii="Symbol" w:hAnsi="Symbol" w:hint="default"/>
        <w:color w:val="464646"/>
      </w:rPr>
    </w:lvl>
    <w:lvl w:ilvl="3">
      <w:start w:val="1"/>
      <w:numFmt w:val="bullet"/>
      <w:pStyle w:val="SolidListBullet4"/>
      <w:lvlText w:val=""/>
      <w:lvlJc w:val="left"/>
      <w:pPr>
        <w:ind w:left="2880" w:hanging="360"/>
      </w:pPr>
      <w:rPr>
        <w:rFonts w:ascii="Symbol" w:hAnsi="Symbol" w:hint="default"/>
        <w:color w:val="5B25AF"/>
      </w:rPr>
    </w:lvl>
    <w:lvl w:ilvl="4">
      <w:start w:val="1"/>
      <w:numFmt w:val="bullet"/>
      <w:pStyle w:val="SolidListBullet5"/>
      <w:lvlText w:val=""/>
      <w:lvlJc w:val="left"/>
      <w:pPr>
        <w:ind w:left="3600" w:hanging="360"/>
      </w:pPr>
      <w:rPr>
        <w:rFonts w:ascii="Symbol" w:hAnsi="Symbol" w:hint="default"/>
        <w:color w:val="2AD13D"/>
      </w:rPr>
    </w:lvl>
    <w:lvl w:ilvl="5">
      <w:start w:val="1"/>
      <w:numFmt w:val="bullet"/>
      <w:pStyle w:val="SolidListBullet6"/>
      <w:lvlText w:val=""/>
      <w:lvlJc w:val="left"/>
      <w:pPr>
        <w:ind w:left="4320" w:hanging="360"/>
      </w:pPr>
      <w:rPr>
        <w:rFonts w:ascii="Symbol" w:hAnsi="Symbol" w:hint="default"/>
        <w:color w:val="464646"/>
      </w:rPr>
    </w:lvl>
    <w:lvl w:ilvl="6">
      <w:start w:val="1"/>
      <w:numFmt w:val="bullet"/>
      <w:pStyle w:val="SolidListBullet7"/>
      <w:lvlText w:val=""/>
      <w:lvlJc w:val="left"/>
      <w:pPr>
        <w:ind w:left="5040" w:hanging="360"/>
      </w:pPr>
      <w:rPr>
        <w:rFonts w:ascii="Symbol" w:hAnsi="Symbol" w:hint="default"/>
        <w:color w:val="5B25AF"/>
      </w:rPr>
    </w:lvl>
    <w:lvl w:ilvl="7">
      <w:start w:val="1"/>
      <w:numFmt w:val="bullet"/>
      <w:pStyle w:val="SolidListBullet8"/>
      <w:lvlText w:val=""/>
      <w:lvlJc w:val="left"/>
      <w:pPr>
        <w:ind w:left="5760" w:hanging="360"/>
      </w:pPr>
      <w:rPr>
        <w:rFonts w:ascii="Symbol" w:hAnsi="Symbol" w:hint="default"/>
        <w:color w:val="2AD13D"/>
      </w:rPr>
    </w:lvl>
    <w:lvl w:ilvl="8">
      <w:start w:val="1"/>
      <w:numFmt w:val="bullet"/>
      <w:pStyle w:val="SolidListBullet9"/>
      <w:lvlText w:val=""/>
      <w:lvlJc w:val="left"/>
      <w:pPr>
        <w:ind w:left="6480" w:hanging="360"/>
      </w:pPr>
      <w:rPr>
        <w:rFonts w:ascii="Symbol" w:hAnsi="Symbol" w:hint="default"/>
        <w:color w:val="464646"/>
      </w:rPr>
    </w:lvl>
  </w:abstractNum>
  <w:abstractNum w:abstractNumId="3" w15:restartNumberingAfterBreak="0">
    <w:nsid w:val="6861306D"/>
    <w:multiLevelType w:val="hybridMultilevel"/>
    <w:tmpl w:val="23FCF2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B3D6C"/>
    <w:multiLevelType w:val="multilevel"/>
    <w:tmpl w:val="9620BCF0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  <w:b w:val="0"/>
        <w:color w:val="5B25AF" w:themeColor="text2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 w:val="0"/>
        <w:color w:val="2AD13D" w:themeColor="accent2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  <w:b w:val="0"/>
        <w:color w:val="464646" w:themeColor="text1"/>
      </w:rPr>
    </w:lvl>
    <w:lvl w:ilvl="3">
      <w:start w:val="1"/>
      <w:numFmt w:val="decimal"/>
      <w:pStyle w:val="ListNumber4"/>
      <w:lvlText w:val="%4."/>
      <w:lvlJc w:val="left"/>
      <w:pPr>
        <w:ind w:left="1440" w:hanging="360"/>
      </w:pPr>
      <w:rPr>
        <w:rFonts w:hint="default"/>
        <w:b w:val="0"/>
        <w:color w:val="5B25AF" w:themeColor="text2"/>
      </w:rPr>
    </w:lvl>
    <w:lvl w:ilvl="4">
      <w:start w:val="1"/>
      <w:numFmt w:val="lowerLetter"/>
      <w:pStyle w:val="ListNumber5"/>
      <w:lvlText w:val="%5."/>
      <w:lvlJc w:val="left"/>
      <w:pPr>
        <w:ind w:left="1800" w:hanging="360"/>
      </w:pPr>
      <w:rPr>
        <w:rFonts w:hint="default"/>
        <w:b w:val="0"/>
        <w:color w:val="2AD13D" w:themeColor="accent2"/>
      </w:rPr>
    </w:lvl>
    <w:lvl w:ilvl="5">
      <w:start w:val="1"/>
      <w:numFmt w:val="lowerRoman"/>
      <w:pStyle w:val="ListNumber6"/>
      <w:lvlText w:val="%6."/>
      <w:lvlJc w:val="left"/>
      <w:pPr>
        <w:ind w:left="2160" w:hanging="360"/>
      </w:pPr>
      <w:rPr>
        <w:rFonts w:hint="default"/>
        <w:b w:val="0"/>
        <w:color w:val="464646" w:themeColor="text1"/>
      </w:rPr>
    </w:lvl>
    <w:lvl w:ilvl="6">
      <w:start w:val="1"/>
      <w:numFmt w:val="decimal"/>
      <w:pStyle w:val="ListNumber7"/>
      <w:lvlText w:val="%7."/>
      <w:lvlJc w:val="left"/>
      <w:pPr>
        <w:ind w:left="2520" w:hanging="360"/>
      </w:pPr>
      <w:rPr>
        <w:rFonts w:hint="default"/>
        <w:b w:val="0"/>
        <w:color w:val="5B25AF" w:themeColor="text2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hint="default"/>
        <w:b w:val="0"/>
        <w:color w:val="2AD13D" w:themeColor="accent2"/>
      </w:rPr>
    </w:lvl>
    <w:lvl w:ilvl="8">
      <w:start w:val="1"/>
      <w:numFmt w:val="lowerRoman"/>
      <w:pStyle w:val="ListNumber9"/>
      <w:lvlText w:val="%9."/>
      <w:lvlJc w:val="left"/>
      <w:pPr>
        <w:ind w:left="3240" w:hanging="360"/>
      </w:pPr>
      <w:rPr>
        <w:rFonts w:hint="default"/>
        <w:b w:val="0"/>
        <w:color w:val="464646" w:themeColor="text1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3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63"/>
    <w:rsid w:val="00000D3B"/>
    <w:rsid w:val="00033C70"/>
    <w:rsid w:val="000411BA"/>
    <w:rsid w:val="00112E22"/>
    <w:rsid w:val="00131563"/>
    <w:rsid w:val="00147E43"/>
    <w:rsid w:val="001E1017"/>
    <w:rsid w:val="00204EE6"/>
    <w:rsid w:val="00237F96"/>
    <w:rsid w:val="0030117A"/>
    <w:rsid w:val="00390ABA"/>
    <w:rsid w:val="0041640B"/>
    <w:rsid w:val="005B6A7F"/>
    <w:rsid w:val="005D2DAE"/>
    <w:rsid w:val="006736E5"/>
    <w:rsid w:val="006E5748"/>
    <w:rsid w:val="00721F2B"/>
    <w:rsid w:val="00752A00"/>
    <w:rsid w:val="007D6258"/>
    <w:rsid w:val="008974B1"/>
    <w:rsid w:val="0095046C"/>
    <w:rsid w:val="009856FD"/>
    <w:rsid w:val="009A1EC6"/>
    <w:rsid w:val="009D270F"/>
    <w:rsid w:val="00A434AF"/>
    <w:rsid w:val="00A6523F"/>
    <w:rsid w:val="00B8699E"/>
    <w:rsid w:val="00BA7031"/>
    <w:rsid w:val="00CE664D"/>
    <w:rsid w:val="00CF755D"/>
    <w:rsid w:val="00D1142C"/>
    <w:rsid w:val="00D96E60"/>
    <w:rsid w:val="00E4410E"/>
    <w:rsid w:val="00E73668"/>
    <w:rsid w:val="00F32188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86983"/>
  <w15:docId w15:val="{FE592995-7DB5-4A39-83B3-21F60572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3F"/>
    <w:pPr>
      <w:spacing w:after="200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563"/>
    <w:pPr>
      <w:keepNext/>
      <w:keepLines/>
      <w:outlineLvl w:val="0"/>
    </w:pPr>
    <w:rPr>
      <w:rFonts w:eastAsiaTheme="majorEastAsia" w:cstheme="majorBidi"/>
      <w:bCs/>
      <w:color w:val="5B25AF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1563"/>
    <w:pPr>
      <w:keepNext/>
      <w:keepLines/>
      <w:outlineLvl w:val="1"/>
    </w:pPr>
    <w:rPr>
      <w:rFonts w:eastAsiaTheme="majorEastAsia" w:cstheme="majorBidi"/>
      <w:bCs/>
      <w:color w:val="2AD13D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1563"/>
    <w:pPr>
      <w:keepNext/>
      <w:keepLines/>
      <w:outlineLvl w:val="2"/>
    </w:pPr>
    <w:rPr>
      <w:rFonts w:eastAsiaTheme="majorEastAsia" w:cstheme="majorBidi"/>
      <w:bCs/>
      <w:color w:val="5B25AF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1142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6464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1142C"/>
    <w:pPr>
      <w:keepNext/>
      <w:keepLines/>
      <w:outlineLvl w:val="4"/>
    </w:pPr>
    <w:rPr>
      <w:rFonts w:asciiTheme="majorHAnsi" w:eastAsiaTheme="majorEastAsia" w:hAnsiTheme="majorHAnsi" w:cstheme="majorBidi"/>
      <w:color w:val="46464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1142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46464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1142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4646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TitleGreen">
    <w:name w:val="Book Title Green"/>
    <w:basedOn w:val="DefaultParagraphFont"/>
    <w:uiPriority w:val="33"/>
    <w:semiHidden/>
    <w:rsid w:val="00D1142C"/>
    <w:rPr>
      <w:rFonts w:ascii="Arial" w:hAnsi="Arial"/>
      <w:b/>
      <w:i w:val="0"/>
      <w:caps w:val="0"/>
      <w:smallCaps/>
      <w:color w:val="2AD13D"/>
    </w:rPr>
  </w:style>
  <w:style w:type="character" w:customStyle="1" w:styleId="BookTitlePurple">
    <w:name w:val="Book Title Purple"/>
    <w:basedOn w:val="DefaultParagraphFont"/>
    <w:uiPriority w:val="33"/>
    <w:semiHidden/>
    <w:rsid w:val="00D1142C"/>
    <w:rPr>
      <w:rFonts w:ascii="Arial" w:hAnsi="Arial"/>
      <w:b/>
      <w:caps w:val="0"/>
      <w:smallCaps/>
      <w:color w:val="5B25AF"/>
    </w:rPr>
  </w:style>
  <w:style w:type="character" w:customStyle="1" w:styleId="EmphasisGreen">
    <w:name w:val="Emphasis Green"/>
    <w:basedOn w:val="DefaultParagraphFont"/>
    <w:uiPriority w:val="20"/>
    <w:semiHidden/>
    <w:rsid w:val="00D1142C"/>
    <w:rPr>
      <w:i/>
      <w:color w:val="2AD13D"/>
    </w:rPr>
  </w:style>
  <w:style w:type="character" w:customStyle="1" w:styleId="EmphasisPurple">
    <w:name w:val="Emphasis Purple"/>
    <w:basedOn w:val="DefaultParagraphFont"/>
    <w:uiPriority w:val="20"/>
    <w:semiHidden/>
    <w:rsid w:val="00D1142C"/>
    <w:rPr>
      <w:i/>
      <w:color w:val="5B25AF"/>
    </w:rPr>
  </w:style>
  <w:style w:type="paragraph" w:customStyle="1" w:styleId="Heading3Greyscale">
    <w:name w:val="Heading 3 Greyscale"/>
    <w:basedOn w:val="Normal"/>
    <w:next w:val="Normal"/>
    <w:link w:val="Heading3GreyscaleChar"/>
    <w:uiPriority w:val="12"/>
    <w:qFormat/>
    <w:rsid w:val="00131563"/>
    <w:rPr>
      <w:sz w:val="24"/>
    </w:rPr>
  </w:style>
  <w:style w:type="character" w:customStyle="1" w:styleId="Heading3GreyscaleChar">
    <w:name w:val="Heading 3 Greyscale Char"/>
    <w:basedOn w:val="DefaultParagraphFont"/>
    <w:link w:val="Heading3Greyscale"/>
    <w:uiPriority w:val="12"/>
    <w:rsid w:val="00131563"/>
    <w:rPr>
      <w:rFonts w:asciiTheme="minorHAnsi" w:eastAsiaTheme="minorHAnsi" w:hAnsiTheme="minorHAnsi" w:cstheme="minorBidi"/>
      <w:color w:val="464646" w:themeColor="text1"/>
      <w:sz w:val="24"/>
    </w:rPr>
  </w:style>
  <w:style w:type="paragraph" w:customStyle="1" w:styleId="Heading2Greyscale">
    <w:name w:val="Heading 2 Greyscale"/>
    <w:basedOn w:val="Normal"/>
    <w:next w:val="Normal"/>
    <w:link w:val="Heading2GreyscaleChar"/>
    <w:uiPriority w:val="12"/>
    <w:qFormat/>
    <w:rsid w:val="00131563"/>
    <w:rPr>
      <w:sz w:val="28"/>
    </w:rPr>
  </w:style>
  <w:style w:type="character" w:customStyle="1" w:styleId="Heading2GreyscaleChar">
    <w:name w:val="Heading 2 Greyscale Char"/>
    <w:basedOn w:val="DefaultParagraphFont"/>
    <w:link w:val="Heading2Greyscale"/>
    <w:uiPriority w:val="12"/>
    <w:rsid w:val="00131563"/>
    <w:rPr>
      <w:rFonts w:asciiTheme="minorHAnsi" w:eastAsiaTheme="minorHAnsi" w:hAnsiTheme="minorHAnsi" w:cstheme="minorBidi"/>
      <w:color w:val="464646" w:themeColor="text1"/>
      <w:sz w:val="28"/>
    </w:rPr>
  </w:style>
  <w:style w:type="paragraph" w:customStyle="1" w:styleId="Heading1Greyscale">
    <w:name w:val="Heading 1 Greyscale"/>
    <w:basedOn w:val="Normal"/>
    <w:next w:val="Normal"/>
    <w:link w:val="Heading1GreyscaleChar"/>
    <w:uiPriority w:val="12"/>
    <w:qFormat/>
    <w:rsid w:val="00131563"/>
    <w:rPr>
      <w:sz w:val="32"/>
    </w:rPr>
  </w:style>
  <w:style w:type="character" w:customStyle="1" w:styleId="Heading1GreyscaleChar">
    <w:name w:val="Heading 1 Greyscale Char"/>
    <w:basedOn w:val="DefaultParagraphFont"/>
    <w:link w:val="Heading1Greyscale"/>
    <w:uiPriority w:val="12"/>
    <w:rsid w:val="00131563"/>
    <w:rPr>
      <w:rFonts w:asciiTheme="minorHAnsi" w:eastAsiaTheme="minorHAnsi" w:hAnsiTheme="minorHAnsi" w:cstheme="minorBidi"/>
      <w:color w:val="464646" w:themeColor="text1"/>
      <w:sz w:val="32"/>
    </w:rPr>
  </w:style>
  <w:style w:type="character" w:customStyle="1" w:styleId="IntenseEmphasisGreen">
    <w:name w:val="Intense Emphasis Green"/>
    <w:basedOn w:val="DefaultParagraphFont"/>
    <w:uiPriority w:val="21"/>
    <w:semiHidden/>
    <w:rsid w:val="00D1142C"/>
    <w:rPr>
      <w:b/>
      <w:i/>
      <w:color w:val="2AD13D"/>
    </w:rPr>
  </w:style>
  <w:style w:type="character" w:customStyle="1" w:styleId="IntenseEmphasisPurple">
    <w:name w:val="Intense Emphasis Purple"/>
    <w:basedOn w:val="DefaultParagraphFont"/>
    <w:uiPriority w:val="21"/>
    <w:semiHidden/>
    <w:rsid w:val="00D1142C"/>
    <w:rPr>
      <w:b/>
      <w:i/>
      <w:color w:val="5B25AF"/>
    </w:rPr>
  </w:style>
  <w:style w:type="paragraph" w:customStyle="1" w:styleId="IntenseQuoteGreen">
    <w:name w:val="Intense Quote Green"/>
    <w:basedOn w:val="Normal"/>
    <w:next w:val="Normal"/>
    <w:link w:val="IntenseQuoteGreenChar"/>
    <w:uiPriority w:val="30"/>
    <w:semiHidden/>
    <w:rsid w:val="00D1142C"/>
    <w:pPr>
      <w:pBdr>
        <w:bottom w:val="single" w:sz="8" w:space="1" w:color="2AD13D"/>
      </w:pBdr>
      <w:spacing w:before="200" w:after="280"/>
      <w:ind w:left="936" w:right="936"/>
    </w:pPr>
    <w:rPr>
      <w:b/>
      <w:i/>
      <w:color w:val="2AD13D"/>
    </w:rPr>
  </w:style>
  <w:style w:type="character" w:customStyle="1" w:styleId="IntenseQuoteGreenChar">
    <w:name w:val="Intense Quote Green Char"/>
    <w:basedOn w:val="DefaultParagraphFont"/>
    <w:link w:val="IntenseQuoteGreen"/>
    <w:uiPriority w:val="30"/>
    <w:semiHidden/>
    <w:rsid w:val="00D1142C"/>
    <w:rPr>
      <w:b/>
      <w:i/>
      <w:color w:val="2AD13D"/>
    </w:rPr>
  </w:style>
  <w:style w:type="paragraph" w:customStyle="1" w:styleId="IntenseQuotePurple">
    <w:name w:val="Intense Quote Purple"/>
    <w:basedOn w:val="Normal"/>
    <w:next w:val="Normal"/>
    <w:link w:val="IntenseQuotePurpleChar"/>
    <w:uiPriority w:val="30"/>
    <w:semiHidden/>
    <w:rsid w:val="00D1142C"/>
    <w:pPr>
      <w:pBdr>
        <w:bottom w:val="single" w:sz="8" w:space="1" w:color="5B25AF"/>
      </w:pBdr>
      <w:spacing w:before="200" w:after="280"/>
      <w:ind w:left="936" w:right="936"/>
    </w:pPr>
    <w:rPr>
      <w:b/>
      <w:i/>
      <w:color w:val="5B25AF"/>
    </w:rPr>
  </w:style>
  <w:style w:type="character" w:customStyle="1" w:styleId="IntenseQuotePurpleChar">
    <w:name w:val="Intense Quote Purple Char"/>
    <w:basedOn w:val="DefaultParagraphFont"/>
    <w:link w:val="IntenseQuotePurple"/>
    <w:uiPriority w:val="30"/>
    <w:semiHidden/>
    <w:rsid w:val="00D1142C"/>
    <w:rPr>
      <w:b/>
      <w:i/>
      <w:color w:val="5B25AF"/>
    </w:rPr>
  </w:style>
  <w:style w:type="character" w:customStyle="1" w:styleId="IntenseReferenceGreen">
    <w:name w:val="Intense Reference Green"/>
    <w:basedOn w:val="DefaultParagraphFont"/>
    <w:uiPriority w:val="32"/>
    <w:semiHidden/>
    <w:rsid w:val="00D1142C"/>
    <w:rPr>
      <w:rFonts w:ascii="Arial" w:hAnsi="Arial"/>
      <w:b/>
      <w:i w:val="0"/>
      <w:caps w:val="0"/>
      <w:smallCaps/>
      <w:color w:val="2AD13D"/>
      <w:u w:val="single"/>
    </w:rPr>
  </w:style>
  <w:style w:type="character" w:customStyle="1" w:styleId="IntenseReferencePurple">
    <w:name w:val="Intense Reference Purple"/>
    <w:basedOn w:val="DefaultParagraphFont"/>
    <w:uiPriority w:val="32"/>
    <w:semiHidden/>
    <w:rsid w:val="00D1142C"/>
    <w:rPr>
      <w:rFonts w:ascii="Arial" w:hAnsi="Arial"/>
      <w:b/>
      <w:i w:val="0"/>
      <w:caps w:val="0"/>
      <w:smallCaps/>
      <w:color w:val="5B25AF"/>
      <w:u w:val="single"/>
    </w:rPr>
  </w:style>
  <w:style w:type="paragraph" w:customStyle="1" w:styleId="OutlineListBullet1">
    <w:name w:val="Outline List Bullet 1"/>
    <w:basedOn w:val="Normal"/>
    <w:uiPriority w:val="99"/>
    <w:qFormat/>
    <w:rsid w:val="00131563"/>
    <w:pPr>
      <w:numPr>
        <w:numId w:val="17"/>
      </w:numPr>
    </w:pPr>
  </w:style>
  <w:style w:type="paragraph" w:customStyle="1" w:styleId="ListParagraphGreen">
    <w:name w:val="List Paragraph Green"/>
    <w:basedOn w:val="Normal"/>
    <w:uiPriority w:val="34"/>
    <w:semiHidden/>
    <w:rsid w:val="00D1142C"/>
    <w:pPr>
      <w:ind w:left="720"/>
    </w:pPr>
    <w:rPr>
      <w:color w:val="2AD13D"/>
    </w:rPr>
  </w:style>
  <w:style w:type="paragraph" w:customStyle="1" w:styleId="ListParagraphPurple">
    <w:name w:val="List Paragraph Purple"/>
    <w:basedOn w:val="Normal"/>
    <w:uiPriority w:val="34"/>
    <w:semiHidden/>
    <w:rsid w:val="00D1142C"/>
    <w:pPr>
      <w:ind w:left="720"/>
    </w:pPr>
    <w:rPr>
      <w:color w:val="5B25AF"/>
    </w:rPr>
  </w:style>
  <w:style w:type="paragraph" w:customStyle="1" w:styleId="NoSpacingGreen">
    <w:name w:val="No Spacing Green"/>
    <w:basedOn w:val="Normal"/>
    <w:next w:val="Normal"/>
    <w:uiPriority w:val="1"/>
    <w:semiHidden/>
    <w:rsid w:val="00D1142C"/>
    <w:pPr>
      <w:spacing w:line="240" w:lineRule="auto"/>
    </w:pPr>
    <w:rPr>
      <w:color w:val="2AD13D"/>
    </w:rPr>
  </w:style>
  <w:style w:type="paragraph" w:customStyle="1" w:styleId="NoSpacingPurple">
    <w:name w:val="No Spacing Purple"/>
    <w:basedOn w:val="Normal"/>
    <w:uiPriority w:val="1"/>
    <w:semiHidden/>
    <w:rsid w:val="00D1142C"/>
    <w:pPr>
      <w:spacing w:line="240" w:lineRule="auto"/>
    </w:pPr>
    <w:rPr>
      <w:color w:val="5B25AF"/>
    </w:rPr>
  </w:style>
  <w:style w:type="paragraph" w:customStyle="1" w:styleId="QuoteGreen">
    <w:name w:val="Quote Green"/>
    <w:basedOn w:val="Normal"/>
    <w:next w:val="Normal"/>
    <w:link w:val="QuoteGreenChar"/>
    <w:uiPriority w:val="29"/>
    <w:semiHidden/>
    <w:rsid w:val="00D1142C"/>
    <w:rPr>
      <w:i/>
      <w:color w:val="2AD13D"/>
    </w:rPr>
  </w:style>
  <w:style w:type="character" w:customStyle="1" w:styleId="QuoteGreenChar">
    <w:name w:val="Quote Green Char"/>
    <w:basedOn w:val="DefaultParagraphFont"/>
    <w:link w:val="QuoteGreen"/>
    <w:uiPriority w:val="29"/>
    <w:semiHidden/>
    <w:rsid w:val="00D1142C"/>
    <w:rPr>
      <w:i/>
      <w:color w:val="2AD13D"/>
    </w:rPr>
  </w:style>
  <w:style w:type="paragraph" w:customStyle="1" w:styleId="QuotePurple">
    <w:name w:val="Quote Purple"/>
    <w:basedOn w:val="Normal"/>
    <w:next w:val="Normal"/>
    <w:link w:val="QuotePurpleChar"/>
    <w:uiPriority w:val="29"/>
    <w:semiHidden/>
    <w:rsid w:val="00D1142C"/>
    <w:rPr>
      <w:i/>
      <w:color w:val="5B25AF"/>
    </w:rPr>
  </w:style>
  <w:style w:type="character" w:customStyle="1" w:styleId="QuotePurpleChar">
    <w:name w:val="Quote Purple Char"/>
    <w:basedOn w:val="DefaultParagraphFont"/>
    <w:link w:val="QuotePurple"/>
    <w:uiPriority w:val="29"/>
    <w:semiHidden/>
    <w:rsid w:val="00D1142C"/>
    <w:rPr>
      <w:i/>
      <w:color w:val="5B25AF"/>
    </w:rPr>
  </w:style>
  <w:style w:type="character" w:customStyle="1" w:styleId="StrongGreen">
    <w:name w:val="Strong Green"/>
    <w:basedOn w:val="DefaultParagraphFont"/>
    <w:uiPriority w:val="22"/>
    <w:semiHidden/>
    <w:rsid w:val="00D1142C"/>
    <w:rPr>
      <w:b/>
      <w:color w:val="2AD13D"/>
    </w:rPr>
  </w:style>
  <w:style w:type="character" w:customStyle="1" w:styleId="StrongPurple">
    <w:name w:val="Strong Purple"/>
    <w:basedOn w:val="DefaultParagraphFont"/>
    <w:uiPriority w:val="22"/>
    <w:semiHidden/>
    <w:rsid w:val="00D1142C"/>
    <w:rPr>
      <w:b/>
      <w:color w:val="5B25AF"/>
    </w:rPr>
  </w:style>
  <w:style w:type="character" w:customStyle="1" w:styleId="SubtleEmphasisGreen">
    <w:name w:val="Subtle Emphasis Green"/>
    <w:basedOn w:val="DefaultParagraphFont"/>
    <w:uiPriority w:val="19"/>
    <w:semiHidden/>
    <w:rsid w:val="00D1142C"/>
    <w:rPr>
      <w:i/>
      <w:color w:val="2AD13D"/>
    </w:rPr>
  </w:style>
  <w:style w:type="character" w:customStyle="1" w:styleId="SubtleEmphasisPurple">
    <w:name w:val="Subtle Emphasis Purple"/>
    <w:basedOn w:val="DefaultParagraphFont"/>
    <w:uiPriority w:val="19"/>
    <w:semiHidden/>
    <w:rsid w:val="00D1142C"/>
    <w:rPr>
      <w:i/>
      <w:color w:val="5B25AF"/>
    </w:rPr>
  </w:style>
  <w:style w:type="character" w:customStyle="1" w:styleId="SubtleReferenceGreen">
    <w:name w:val="Subtle Reference Green"/>
    <w:basedOn w:val="DefaultParagraphFont"/>
    <w:uiPriority w:val="31"/>
    <w:semiHidden/>
    <w:rsid w:val="00D1142C"/>
    <w:rPr>
      <w:rFonts w:ascii="Arial" w:hAnsi="Arial"/>
      <w:caps w:val="0"/>
      <w:smallCaps/>
      <w:color w:val="2AD13D"/>
      <w:u w:val="single"/>
    </w:rPr>
  </w:style>
  <w:style w:type="character" w:customStyle="1" w:styleId="SubtleReferencePurple">
    <w:name w:val="Subtle Reference Purple"/>
    <w:basedOn w:val="DefaultParagraphFont"/>
    <w:uiPriority w:val="31"/>
    <w:semiHidden/>
    <w:rsid w:val="00D1142C"/>
    <w:rPr>
      <w:rFonts w:ascii="Arial" w:hAnsi="Arial"/>
      <w:caps w:val="0"/>
      <w:smallCaps/>
      <w:color w:val="5B25AF"/>
      <w:u w:val="single"/>
    </w:rPr>
  </w:style>
  <w:style w:type="paragraph" w:customStyle="1" w:styleId="TitleGreyscale">
    <w:name w:val="Title Greyscale"/>
    <w:basedOn w:val="Normal"/>
    <w:next w:val="Normal"/>
    <w:link w:val="TitleGreyscaleChar"/>
    <w:uiPriority w:val="12"/>
    <w:qFormat/>
    <w:rsid w:val="00131563"/>
    <w:pPr>
      <w:pBdr>
        <w:bottom w:val="single" w:sz="8" w:space="1" w:color="464646" w:themeColor="text1"/>
      </w:pBdr>
    </w:pPr>
    <w:rPr>
      <w:rFonts w:asciiTheme="majorHAnsi" w:hAnsiTheme="majorHAnsi"/>
      <w:sz w:val="52"/>
    </w:rPr>
  </w:style>
  <w:style w:type="character" w:customStyle="1" w:styleId="TitleGreyscaleChar">
    <w:name w:val="Title Greyscale Char"/>
    <w:basedOn w:val="DefaultParagraphFont"/>
    <w:link w:val="TitleGreyscale"/>
    <w:uiPriority w:val="12"/>
    <w:rsid w:val="00131563"/>
    <w:rPr>
      <w:rFonts w:eastAsiaTheme="minorHAnsi" w:cstheme="minorBidi"/>
      <w:color w:val="464646" w:themeColor="text1"/>
      <w:sz w:val="52"/>
    </w:rPr>
  </w:style>
  <w:style w:type="paragraph" w:customStyle="1" w:styleId="OutlineListBullet2">
    <w:name w:val="Outline List Bullet 2"/>
    <w:basedOn w:val="Normal"/>
    <w:uiPriority w:val="99"/>
    <w:qFormat/>
    <w:rsid w:val="00131563"/>
    <w:pPr>
      <w:numPr>
        <w:ilvl w:val="1"/>
        <w:numId w:val="17"/>
      </w:numPr>
    </w:pPr>
  </w:style>
  <w:style w:type="paragraph" w:customStyle="1" w:styleId="OutlineListBullet3">
    <w:name w:val="Outline List Bullet 3"/>
    <w:basedOn w:val="Normal"/>
    <w:uiPriority w:val="99"/>
    <w:qFormat/>
    <w:rsid w:val="00131563"/>
    <w:pPr>
      <w:numPr>
        <w:ilvl w:val="2"/>
        <w:numId w:val="17"/>
      </w:numPr>
    </w:pPr>
  </w:style>
  <w:style w:type="paragraph" w:customStyle="1" w:styleId="OutlineListBullet4">
    <w:name w:val="Outline List Bullet 4"/>
    <w:basedOn w:val="Normal"/>
    <w:uiPriority w:val="99"/>
    <w:qFormat/>
    <w:rsid w:val="00131563"/>
    <w:pPr>
      <w:numPr>
        <w:ilvl w:val="3"/>
        <w:numId w:val="17"/>
      </w:numPr>
    </w:pPr>
  </w:style>
  <w:style w:type="paragraph" w:customStyle="1" w:styleId="OutlineListBullet5">
    <w:name w:val="Outline List Bullet 5"/>
    <w:basedOn w:val="Normal"/>
    <w:uiPriority w:val="99"/>
    <w:qFormat/>
    <w:rsid w:val="00131563"/>
    <w:pPr>
      <w:numPr>
        <w:ilvl w:val="4"/>
        <w:numId w:val="17"/>
      </w:numPr>
    </w:pPr>
  </w:style>
  <w:style w:type="paragraph" w:customStyle="1" w:styleId="OutlineListBullet6">
    <w:name w:val="Outline List Bullet 6"/>
    <w:basedOn w:val="Normal"/>
    <w:uiPriority w:val="99"/>
    <w:qFormat/>
    <w:rsid w:val="00131563"/>
    <w:pPr>
      <w:numPr>
        <w:ilvl w:val="5"/>
        <w:numId w:val="17"/>
      </w:numPr>
    </w:pPr>
  </w:style>
  <w:style w:type="paragraph" w:customStyle="1" w:styleId="OutlineListBullet7">
    <w:name w:val="Outline List Bullet 7"/>
    <w:basedOn w:val="Normal"/>
    <w:uiPriority w:val="99"/>
    <w:qFormat/>
    <w:rsid w:val="00131563"/>
    <w:pPr>
      <w:numPr>
        <w:ilvl w:val="6"/>
        <w:numId w:val="17"/>
      </w:numPr>
    </w:pPr>
  </w:style>
  <w:style w:type="paragraph" w:customStyle="1" w:styleId="OutlineListBullet8">
    <w:name w:val="Outline List Bullet 8"/>
    <w:basedOn w:val="Normal"/>
    <w:uiPriority w:val="99"/>
    <w:qFormat/>
    <w:rsid w:val="00131563"/>
    <w:pPr>
      <w:numPr>
        <w:ilvl w:val="7"/>
        <w:numId w:val="17"/>
      </w:numPr>
    </w:pPr>
  </w:style>
  <w:style w:type="paragraph" w:customStyle="1" w:styleId="SolidListBullet3">
    <w:name w:val="Solid List Bullet 3"/>
    <w:basedOn w:val="Normal"/>
    <w:uiPriority w:val="99"/>
    <w:qFormat/>
    <w:rsid w:val="00131563"/>
    <w:pPr>
      <w:numPr>
        <w:ilvl w:val="2"/>
        <w:numId w:val="25"/>
      </w:numPr>
    </w:pPr>
  </w:style>
  <w:style w:type="paragraph" w:customStyle="1" w:styleId="OutlineListBullet9">
    <w:name w:val="Outline List Bullet 9"/>
    <w:basedOn w:val="Normal"/>
    <w:uiPriority w:val="99"/>
    <w:qFormat/>
    <w:rsid w:val="00131563"/>
    <w:pPr>
      <w:numPr>
        <w:ilvl w:val="8"/>
        <w:numId w:val="17"/>
      </w:numPr>
    </w:pPr>
  </w:style>
  <w:style w:type="paragraph" w:customStyle="1" w:styleId="SolidListBullet1">
    <w:name w:val="Solid List Bullet 1"/>
    <w:basedOn w:val="Normal"/>
    <w:uiPriority w:val="99"/>
    <w:qFormat/>
    <w:rsid w:val="00131563"/>
    <w:pPr>
      <w:numPr>
        <w:numId w:val="25"/>
      </w:numPr>
    </w:pPr>
  </w:style>
  <w:style w:type="paragraph" w:customStyle="1" w:styleId="SolidListBullet2">
    <w:name w:val="Solid List Bullet 2"/>
    <w:basedOn w:val="Normal"/>
    <w:uiPriority w:val="99"/>
    <w:qFormat/>
    <w:rsid w:val="00131563"/>
    <w:pPr>
      <w:numPr>
        <w:ilvl w:val="1"/>
        <w:numId w:val="25"/>
      </w:numPr>
    </w:pPr>
  </w:style>
  <w:style w:type="paragraph" w:customStyle="1" w:styleId="SolidListBullet4">
    <w:name w:val="Solid List Bullet 4"/>
    <w:basedOn w:val="Normal"/>
    <w:uiPriority w:val="99"/>
    <w:qFormat/>
    <w:rsid w:val="00131563"/>
    <w:pPr>
      <w:numPr>
        <w:ilvl w:val="3"/>
        <w:numId w:val="25"/>
      </w:numPr>
    </w:pPr>
  </w:style>
  <w:style w:type="paragraph" w:customStyle="1" w:styleId="SolidListBullet5">
    <w:name w:val="Solid List Bullet 5"/>
    <w:basedOn w:val="Normal"/>
    <w:uiPriority w:val="99"/>
    <w:qFormat/>
    <w:rsid w:val="00131563"/>
    <w:pPr>
      <w:numPr>
        <w:ilvl w:val="4"/>
        <w:numId w:val="25"/>
      </w:numPr>
    </w:pPr>
  </w:style>
  <w:style w:type="paragraph" w:customStyle="1" w:styleId="SolidListBullet6">
    <w:name w:val="Solid List Bullet 6"/>
    <w:basedOn w:val="Normal"/>
    <w:uiPriority w:val="99"/>
    <w:qFormat/>
    <w:rsid w:val="00131563"/>
    <w:pPr>
      <w:numPr>
        <w:ilvl w:val="5"/>
        <w:numId w:val="25"/>
      </w:numPr>
    </w:pPr>
  </w:style>
  <w:style w:type="paragraph" w:customStyle="1" w:styleId="SolidListBullet7">
    <w:name w:val="Solid List Bullet 7"/>
    <w:basedOn w:val="Normal"/>
    <w:uiPriority w:val="99"/>
    <w:qFormat/>
    <w:rsid w:val="00131563"/>
    <w:pPr>
      <w:numPr>
        <w:ilvl w:val="6"/>
        <w:numId w:val="25"/>
      </w:numPr>
    </w:pPr>
  </w:style>
  <w:style w:type="paragraph" w:customStyle="1" w:styleId="SolidListBullet8">
    <w:name w:val="Solid List Bullet 8"/>
    <w:basedOn w:val="Normal"/>
    <w:uiPriority w:val="99"/>
    <w:qFormat/>
    <w:rsid w:val="00131563"/>
    <w:pPr>
      <w:numPr>
        <w:ilvl w:val="7"/>
        <w:numId w:val="25"/>
      </w:numPr>
    </w:pPr>
  </w:style>
  <w:style w:type="paragraph" w:customStyle="1" w:styleId="SolidListBullet9">
    <w:name w:val="Solid List Bullet 9"/>
    <w:basedOn w:val="Normal"/>
    <w:uiPriority w:val="99"/>
    <w:qFormat/>
    <w:rsid w:val="00131563"/>
    <w:pPr>
      <w:numPr>
        <w:ilvl w:val="8"/>
        <w:numId w:val="25"/>
      </w:numPr>
    </w:pPr>
  </w:style>
  <w:style w:type="paragraph" w:customStyle="1" w:styleId="ListNumber1">
    <w:name w:val="List Number 1"/>
    <w:basedOn w:val="Normal"/>
    <w:uiPriority w:val="99"/>
    <w:qFormat/>
    <w:rsid w:val="00131563"/>
    <w:pPr>
      <w:numPr>
        <w:numId w:val="30"/>
      </w:numPr>
    </w:pPr>
  </w:style>
  <w:style w:type="paragraph" w:customStyle="1" w:styleId="ListNumber6">
    <w:name w:val="List Number 6"/>
    <w:basedOn w:val="Normal"/>
    <w:uiPriority w:val="99"/>
    <w:qFormat/>
    <w:rsid w:val="00131563"/>
    <w:pPr>
      <w:numPr>
        <w:ilvl w:val="5"/>
        <w:numId w:val="30"/>
      </w:numPr>
    </w:pPr>
  </w:style>
  <w:style w:type="paragraph" w:customStyle="1" w:styleId="ListNumber7">
    <w:name w:val="List Number 7"/>
    <w:basedOn w:val="Normal"/>
    <w:uiPriority w:val="99"/>
    <w:qFormat/>
    <w:rsid w:val="00131563"/>
    <w:pPr>
      <w:numPr>
        <w:ilvl w:val="6"/>
        <w:numId w:val="30"/>
      </w:numPr>
    </w:pPr>
  </w:style>
  <w:style w:type="paragraph" w:customStyle="1" w:styleId="ListNumber8">
    <w:name w:val="List Number 8"/>
    <w:basedOn w:val="Normal"/>
    <w:uiPriority w:val="99"/>
    <w:qFormat/>
    <w:rsid w:val="00131563"/>
    <w:pPr>
      <w:numPr>
        <w:ilvl w:val="7"/>
        <w:numId w:val="30"/>
      </w:numPr>
    </w:pPr>
  </w:style>
  <w:style w:type="paragraph" w:customStyle="1" w:styleId="ListNumber9">
    <w:name w:val="List Number 9"/>
    <w:basedOn w:val="Normal"/>
    <w:uiPriority w:val="99"/>
    <w:qFormat/>
    <w:rsid w:val="00131563"/>
    <w:pPr>
      <w:numPr>
        <w:ilvl w:val="8"/>
        <w:numId w:val="3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31563"/>
    <w:rPr>
      <w:rFonts w:asciiTheme="minorHAnsi" w:hAnsiTheme="minorHAnsi"/>
      <w:bCs/>
      <w:color w:val="5B25AF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563"/>
    <w:rPr>
      <w:rFonts w:asciiTheme="minorHAnsi" w:hAnsiTheme="minorHAnsi"/>
      <w:bCs/>
      <w:color w:val="2AD13D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563"/>
    <w:rPr>
      <w:rFonts w:asciiTheme="minorHAnsi" w:hAnsiTheme="minorHAnsi"/>
      <w:bCs/>
      <w:color w:val="5B25A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42C"/>
    <w:rPr>
      <w:rFonts w:asciiTheme="majorHAnsi" w:eastAsiaTheme="majorEastAsia" w:hAnsiTheme="majorHAnsi" w:cstheme="majorBidi"/>
      <w:b/>
      <w:bCs/>
      <w:i/>
      <w:iCs/>
      <w:color w:val="4646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42C"/>
    <w:rPr>
      <w:rFonts w:asciiTheme="majorHAnsi" w:eastAsiaTheme="majorEastAsia" w:hAnsiTheme="majorHAnsi" w:cstheme="majorBidi"/>
      <w:color w:val="46464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42C"/>
    <w:rPr>
      <w:rFonts w:asciiTheme="majorHAnsi" w:eastAsiaTheme="majorEastAsia" w:hAnsiTheme="majorHAnsi" w:cstheme="majorBidi"/>
      <w:i/>
      <w:iCs/>
      <w:color w:val="46464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42C"/>
    <w:rPr>
      <w:rFonts w:asciiTheme="majorHAnsi" w:eastAsiaTheme="majorEastAsia" w:hAnsiTheme="majorHAnsi" w:cstheme="majorBidi"/>
      <w:b/>
      <w:i/>
      <w:iCs/>
      <w:color w:val="464646"/>
      <w:sz w:val="28"/>
    </w:rPr>
  </w:style>
  <w:style w:type="paragraph" w:styleId="Caption">
    <w:name w:val="caption"/>
    <w:basedOn w:val="Normal"/>
    <w:next w:val="Normal"/>
    <w:uiPriority w:val="35"/>
    <w:semiHidden/>
    <w:unhideWhenUsed/>
    <w:rsid w:val="00D1142C"/>
    <w:pPr>
      <w:spacing w:line="240" w:lineRule="auto"/>
    </w:pPr>
    <w:rPr>
      <w:b/>
      <w:bCs/>
      <w:color w:val="B5B5B5" w:themeColor="accent1"/>
      <w:sz w:val="18"/>
      <w:szCs w:val="18"/>
    </w:rPr>
  </w:style>
  <w:style w:type="paragraph" w:styleId="ListNumber2">
    <w:name w:val="List Number 2"/>
    <w:basedOn w:val="Normal"/>
    <w:uiPriority w:val="99"/>
    <w:qFormat/>
    <w:rsid w:val="00131563"/>
    <w:pPr>
      <w:numPr>
        <w:ilvl w:val="1"/>
        <w:numId w:val="30"/>
      </w:numPr>
      <w:contextualSpacing/>
    </w:pPr>
  </w:style>
  <w:style w:type="paragraph" w:styleId="ListNumber3">
    <w:name w:val="List Number 3"/>
    <w:basedOn w:val="Normal"/>
    <w:uiPriority w:val="99"/>
    <w:qFormat/>
    <w:rsid w:val="00131563"/>
    <w:pPr>
      <w:numPr>
        <w:ilvl w:val="2"/>
        <w:numId w:val="30"/>
      </w:numPr>
      <w:contextualSpacing/>
    </w:pPr>
  </w:style>
  <w:style w:type="paragraph" w:styleId="ListNumber4">
    <w:name w:val="List Number 4"/>
    <w:basedOn w:val="Normal"/>
    <w:uiPriority w:val="99"/>
    <w:qFormat/>
    <w:rsid w:val="00131563"/>
    <w:pPr>
      <w:numPr>
        <w:ilvl w:val="3"/>
        <w:numId w:val="30"/>
      </w:numPr>
      <w:contextualSpacing/>
    </w:pPr>
  </w:style>
  <w:style w:type="paragraph" w:styleId="ListNumber5">
    <w:name w:val="List Number 5"/>
    <w:basedOn w:val="Normal"/>
    <w:uiPriority w:val="99"/>
    <w:qFormat/>
    <w:rsid w:val="00131563"/>
    <w:pPr>
      <w:numPr>
        <w:ilvl w:val="4"/>
        <w:numId w:val="3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1563"/>
    <w:pPr>
      <w:pBdr>
        <w:bottom w:val="single" w:sz="8" w:space="1" w:color="2AD13D" w:themeColor="accent2"/>
      </w:pBdr>
      <w:contextualSpacing/>
    </w:pPr>
    <w:rPr>
      <w:rFonts w:asciiTheme="majorHAnsi" w:eastAsiaTheme="majorEastAsia" w:hAnsiTheme="majorHAnsi" w:cstheme="majorBidi"/>
      <w:color w:val="5B25AF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563"/>
    <w:rPr>
      <w:color w:val="5B25AF" w:themeColor="tex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31563"/>
    <w:pPr>
      <w:numPr>
        <w:ilvl w:val="1"/>
      </w:numPr>
    </w:pPr>
    <w:rPr>
      <w:rFonts w:eastAsiaTheme="majorEastAsia" w:cstheme="majorBidi"/>
      <w:i/>
      <w:iCs/>
      <w:color w:val="464646"/>
      <w:szCs w:val="24"/>
    </w:rPr>
  </w:style>
  <w:style w:type="character" w:customStyle="1" w:styleId="SubtitleChar">
    <w:name w:val="Subtitle Char"/>
    <w:basedOn w:val="DefaultParagraphFont"/>
    <w:link w:val="Subtitle"/>
    <w:uiPriority w:val="13"/>
    <w:rsid w:val="00131563"/>
    <w:rPr>
      <w:rFonts w:asciiTheme="minorHAnsi" w:hAnsiTheme="minorHAnsi"/>
      <w:i/>
      <w:iCs/>
      <w:color w:val="464646"/>
      <w:szCs w:val="24"/>
    </w:rPr>
  </w:style>
  <w:style w:type="character" w:styleId="Strong">
    <w:name w:val="Strong"/>
    <w:basedOn w:val="DefaultParagraphFont"/>
    <w:uiPriority w:val="22"/>
    <w:rsid w:val="00D1142C"/>
    <w:rPr>
      <w:b/>
      <w:bCs/>
      <w:color w:val="464646"/>
    </w:rPr>
  </w:style>
  <w:style w:type="paragraph" w:styleId="IntenseQuote">
    <w:name w:val="Intense Quote"/>
    <w:basedOn w:val="Normal"/>
    <w:next w:val="Normal"/>
    <w:link w:val="IntenseQuoteChar"/>
    <w:uiPriority w:val="30"/>
    <w:rsid w:val="00D1142C"/>
    <w:pPr>
      <w:pBdr>
        <w:bottom w:val="single" w:sz="4" w:space="1" w:color="464646"/>
      </w:pBdr>
      <w:spacing w:before="200" w:after="280"/>
      <w:ind w:left="936" w:right="936"/>
    </w:pPr>
    <w:rPr>
      <w:b/>
      <w:bCs/>
      <w:i/>
      <w:iCs/>
      <w:color w:val="46464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42C"/>
    <w:rPr>
      <w:b/>
      <w:bCs/>
      <w:i/>
      <w:iCs/>
      <w:color w:val="464646"/>
    </w:rPr>
  </w:style>
  <w:style w:type="paragraph" w:styleId="TOCHeading">
    <w:name w:val="TOC Heading"/>
    <w:basedOn w:val="Heading1"/>
    <w:next w:val="Normal"/>
    <w:uiPriority w:val="39"/>
    <w:semiHidden/>
    <w:unhideWhenUsed/>
    <w:rsid w:val="00D1142C"/>
    <w:pPr>
      <w:outlineLvl w:val="9"/>
    </w:pPr>
  </w:style>
  <w:style w:type="table" w:customStyle="1" w:styleId="CCSDesign">
    <w:name w:val="CCS Design"/>
    <w:basedOn w:val="TableNormal"/>
    <w:uiPriority w:val="99"/>
    <w:rsid w:val="00B8699E"/>
    <w:tblPr>
      <w:tblStyleRowBandSize w:val="1"/>
      <w:tblBorders>
        <w:top w:val="single" w:sz="6" w:space="0" w:color="2AD13D" w:themeColor="accent2"/>
        <w:left w:val="single" w:sz="4" w:space="0" w:color="2AD13D" w:themeColor="accent2"/>
        <w:bottom w:val="single" w:sz="4" w:space="0" w:color="2AD13D" w:themeColor="accent2"/>
        <w:right w:val="single" w:sz="4" w:space="0" w:color="2AD13D" w:themeColor="accent2"/>
        <w:insideH w:val="single" w:sz="6" w:space="0" w:color="2AD13D" w:themeColor="accent2"/>
        <w:insideV w:val="single" w:sz="6" w:space="0" w:color="2AD13D" w:themeColor="accent2"/>
      </w:tblBorders>
    </w:tblPr>
    <w:tcPr>
      <w:vAlign w:val="center"/>
    </w:tcPr>
    <w:tblStylePr w:type="firstRow">
      <w:pPr>
        <w:wordWrap/>
        <w:spacing w:line="276" w:lineRule="auto"/>
        <w:jc w:val="left"/>
      </w:pPr>
      <w:rPr>
        <w:b/>
        <w:color w:val="FFFFFF" w:themeColor="background2"/>
      </w:rPr>
      <w:tblPr/>
      <w:tcPr>
        <w:tcBorders>
          <w:top w:val="single" w:sz="6" w:space="0" w:color="431B82" w:themeColor="text2" w:themeShade="BF"/>
          <w:left w:val="single" w:sz="6" w:space="0" w:color="431B82" w:themeColor="text2" w:themeShade="BF"/>
          <w:bottom w:val="single" w:sz="6" w:space="0" w:color="431B82" w:themeColor="text2" w:themeShade="BF"/>
          <w:right w:val="single" w:sz="6" w:space="0" w:color="431B82" w:themeColor="text2" w:themeShade="BF"/>
          <w:insideH w:val="single" w:sz="6" w:space="0" w:color="431B82" w:themeColor="text2" w:themeShade="BF"/>
          <w:insideV w:val="single" w:sz="6" w:space="0" w:color="431B82" w:themeColor="text2" w:themeShade="BF"/>
          <w:tl2br w:val="nil"/>
          <w:tr2bl w:val="nil"/>
        </w:tcBorders>
        <w:shd w:val="clear" w:color="auto" w:fill="5B25A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131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63"/>
    <w:rPr>
      <w:rFonts w:asciiTheme="minorHAnsi" w:eastAsiaTheme="minorHAnsi" w:hAnsiTheme="minorHAnsi" w:cstheme="minorBidi"/>
      <w:color w:val="464646" w:themeColor="text1"/>
    </w:rPr>
  </w:style>
  <w:style w:type="paragraph" w:styleId="Footer">
    <w:name w:val="footer"/>
    <w:basedOn w:val="Normal"/>
    <w:link w:val="FooterChar"/>
    <w:uiPriority w:val="99"/>
    <w:unhideWhenUsed/>
    <w:rsid w:val="00131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63"/>
    <w:rPr>
      <w:rFonts w:asciiTheme="minorHAnsi" w:eastAsiaTheme="minorHAnsi" w:hAnsiTheme="minorHAnsi" w:cstheme="minorBidi"/>
      <w:color w:val="464646" w:themeColor="text1"/>
    </w:rPr>
  </w:style>
  <w:style w:type="table" w:styleId="TableGrid">
    <w:name w:val="Table Grid"/>
    <w:basedOn w:val="TableNormal"/>
    <w:uiPriority w:val="59"/>
    <w:rsid w:val="005B6A7F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E6"/>
    <w:rPr>
      <w:rFonts w:ascii="Tahoma" w:eastAsiaTheme="minorHAnsi" w:hAnsi="Tahoma" w:cs="Tahoma"/>
      <w:color w:val="464646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23F"/>
    <w:rPr>
      <w:color w:val="2AD1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redeb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moneycoac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moredeb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edit Counselling Society">
      <a:dk1>
        <a:srgbClr val="464646"/>
      </a:dk1>
      <a:lt1>
        <a:sysClr val="window" lastClr="FFFFFF"/>
      </a:lt1>
      <a:dk2>
        <a:srgbClr val="5B25AF"/>
      </a:dk2>
      <a:lt2>
        <a:srgbClr val="FFFFFF"/>
      </a:lt2>
      <a:accent1>
        <a:srgbClr val="B5B5B5"/>
      </a:accent1>
      <a:accent2>
        <a:srgbClr val="2AD13D"/>
      </a:accent2>
      <a:accent3>
        <a:srgbClr val="5B25AF"/>
      </a:accent3>
      <a:accent4>
        <a:srgbClr val="FFFFFF"/>
      </a:accent4>
      <a:accent5>
        <a:srgbClr val="FFFFFF"/>
      </a:accent5>
      <a:accent6>
        <a:srgbClr val="FFFFFF"/>
      </a:accent6>
      <a:hlink>
        <a:srgbClr val="2AD13D"/>
      </a:hlink>
      <a:folHlink>
        <a:srgbClr val="5B25AF"/>
      </a:folHlink>
    </a:clrScheme>
    <a:fontScheme name="CCS Typography">
      <a:majorFont>
        <a:latin typeface="Work Sans 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Sandhu</dc:creator>
  <cp:lastModifiedBy>Lisa Raymond</cp:lastModifiedBy>
  <cp:revision>2</cp:revision>
  <cp:lastPrinted>2019-10-05T18:03:00Z</cp:lastPrinted>
  <dcterms:created xsi:type="dcterms:W3CDTF">2021-05-06T16:31:00Z</dcterms:created>
  <dcterms:modified xsi:type="dcterms:W3CDTF">2021-05-06T16:31:00Z</dcterms:modified>
</cp:coreProperties>
</file>